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10856" w14:textId="77777777" w:rsidR="001D2A10" w:rsidRPr="00802A91" w:rsidRDefault="001D2A10" w:rsidP="001D2A10">
      <w:pPr>
        <w:jc w:val="center"/>
        <w:rPr>
          <w:rFonts w:ascii="Arial" w:hAnsi="Arial" w:cs="Arial"/>
          <w:b/>
          <w:color w:val="222222"/>
          <w:sz w:val="32"/>
          <w:szCs w:val="32"/>
          <w:shd w:val="clear" w:color="auto" w:fill="FFFFFF"/>
        </w:rPr>
      </w:pPr>
      <w:r w:rsidRPr="00802A91">
        <w:rPr>
          <w:rFonts w:ascii="Arial" w:hAnsi="Arial" w:cs="Arial"/>
          <w:b/>
          <w:color w:val="222222"/>
          <w:sz w:val="32"/>
          <w:szCs w:val="32"/>
          <w:shd w:val="clear" w:color="auto" w:fill="FFFFFF"/>
        </w:rPr>
        <w:t>Lan's Holographic Microsystem Network Therapy</w:t>
      </w:r>
    </w:p>
    <w:p w14:paraId="7139BACF" w14:textId="77777777" w:rsidR="001D2A10" w:rsidRDefault="00FC7BED" w:rsidP="001D2A10">
      <w:pPr>
        <w:jc w:val="center"/>
        <w:rPr>
          <w:rFonts w:ascii="Arial" w:hAnsi="Arial" w:cs="Arial"/>
          <w:b/>
          <w:color w:val="222222"/>
          <w:sz w:val="32"/>
          <w:szCs w:val="32"/>
          <w:shd w:val="clear" w:color="auto" w:fill="FFFFFF"/>
        </w:rPr>
      </w:pPr>
      <w:r>
        <w:rPr>
          <w:rFonts w:ascii="Arial" w:hAnsi="Arial" w:cs="Arial"/>
          <w:b/>
          <w:color w:val="222222"/>
          <w:sz w:val="32"/>
          <w:szCs w:val="32"/>
          <w:shd w:val="clear" w:color="auto" w:fill="FFFFFF"/>
        </w:rPr>
        <w:t xml:space="preserve"> Training C</w:t>
      </w:r>
      <w:r w:rsidR="001D2A10" w:rsidRPr="00802A91">
        <w:rPr>
          <w:rFonts w:ascii="Arial" w:hAnsi="Arial" w:cs="Arial"/>
          <w:b/>
          <w:color w:val="222222"/>
          <w:sz w:val="32"/>
          <w:szCs w:val="32"/>
          <w:shd w:val="clear" w:color="auto" w:fill="FFFFFF"/>
        </w:rPr>
        <w:t>ourse</w:t>
      </w:r>
    </w:p>
    <w:p w14:paraId="4EC082CC" w14:textId="77777777" w:rsidR="00FC7BED" w:rsidRPr="00802A91" w:rsidRDefault="00FC7BED" w:rsidP="001D2A10">
      <w:pPr>
        <w:jc w:val="center"/>
        <w:rPr>
          <w:rFonts w:ascii="Arial" w:hAnsi="Arial" w:cs="Arial"/>
          <w:b/>
          <w:color w:val="222222"/>
          <w:sz w:val="32"/>
          <w:szCs w:val="32"/>
          <w:shd w:val="clear" w:color="auto" w:fill="FFFFFF"/>
        </w:rPr>
      </w:pPr>
      <w:r>
        <w:rPr>
          <w:rFonts w:ascii="Arial" w:hAnsi="Arial" w:cs="Arial"/>
          <w:b/>
          <w:color w:val="222222"/>
          <w:sz w:val="32"/>
          <w:szCs w:val="32"/>
          <w:shd w:val="clear" w:color="auto" w:fill="FFFFFF"/>
        </w:rPr>
        <w:t>September 2019</w:t>
      </w:r>
    </w:p>
    <w:p w14:paraId="4A669FA7" w14:textId="26E025F2" w:rsidR="001D2A10" w:rsidRDefault="00F54F47" w:rsidP="001D2A10">
      <w:pP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 xml:space="preserve">Acupuncture NZ and </w:t>
      </w:r>
      <w:r w:rsidR="00F27D9E" w:rsidRPr="00F27D9E">
        <w:rPr>
          <w:rFonts w:ascii="Arial" w:hAnsi="Arial" w:cs="Arial" w:hint="eastAsia"/>
          <w:b/>
          <w:color w:val="222222"/>
          <w:sz w:val="28"/>
          <w:szCs w:val="28"/>
          <w:shd w:val="clear" w:color="auto" w:fill="FFFFFF"/>
        </w:rPr>
        <w:t>NZASA has approved the course for 9 TCM CPD hours</w:t>
      </w:r>
    </w:p>
    <w:p w14:paraId="5E07B7D0" w14:textId="77777777" w:rsidR="00F27D9E" w:rsidRPr="00F27D9E" w:rsidRDefault="00F27D9E" w:rsidP="001D2A10">
      <w:pPr>
        <w:rPr>
          <w:rFonts w:ascii="Arial" w:hAnsi="Arial" w:cs="Arial"/>
          <w:b/>
          <w:color w:val="222222"/>
          <w:sz w:val="28"/>
          <w:szCs w:val="28"/>
          <w:shd w:val="clear" w:color="auto" w:fill="FFFFFF"/>
        </w:rPr>
      </w:pPr>
    </w:p>
    <w:p w14:paraId="692380D9" w14:textId="77777777" w:rsidR="001D2A10" w:rsidRPr="00802A91" w:rsidRDefault="001D2A10" w:rsidP="001D2A10">
      <w:pPr>
        <w:pStyle w:val="ListParagraph"/>
        <w:numPr>
          <w:ilvl w:val="0"/>
          <w:numId w:val="1"/>
        </w:numPr>
        <w:jc w:val="both"/>
        <w:rPr>
          <w:rFonts w:ascii="Arial" w:hAnsi="Arial" w:cs="Arial"/>
          <w:b/>
          <w:color w:val="222222"/>
          <w:sz w:val="28"/>
          <w:szCs w:val="28"/>
          <w:shd w:val="clear" w:color="auto" w:fill="FFFFFF"/>
        </w:rPr>
      </w:pPr>
      <w:r w:rsidRPr="00802A91">
        <w:rPr>
          <w:rFonts w:ascii="Arial" w:hAnsi="Arial" w:cs="Arial"/>
          <w:b/>
          <w:color w:val="222222"/>
          <w:sz w:val="28"/>
          <w:szCs w:val="28"/>
          <w:shd w:val="clear" w:color="auto" w:fill="FFFFFF"/>
        </w:rPr>
        <w:t>Theme: Holographic Microsystem Network Therapy</w:t>
      </w:r>
    </w:p>
    <w:p w14:paraId="12130051" w14:textId="77777777" w:rsidR="001D2A10" w:rsidRPr="00D755A6" w:rsidRDefault="001D2A10" w:rsidP="001D2A10">
      <w:pPr>
        <w:jc w:val="both"/>
        <w:rPr>
          <w:rFonts w:ascii="Arial" w:hAnsi="Arial" w:cs="Arial"/>
          <w:color w:val="222222"/>
          <w:sz w:val="28"/>
          <w:szCs w:val="28"/>
          <w:shd w:val="clear" w:color="auto" w:fill="FFFFFF"/>
        </w:rPr>
      </w:pPr>
      <w:r w:rsidRPr="00D755A6">
        <w:rPr>
          <w:rFonts w:ascii="Arial" w:hAnsi="Arial" w:cs="Arial"/>
          <w:color w:val="222222"/>
          <w:sz w:val="28"/>
          <w:szCs w:val="28"/>
          <w:shd w:val="clear" w:color="auto" w:fill="FFFFFF"/>
        </w:rPr>
        <w:t xml:space="preserve">Over the entire surface of our body there are many tiny figures which form the holographic </w:t>
      </w:r>
      <w:r>
        <w:rPr>
          <w:rFonts w:ascii="Arial" w:hAnsi="Arial" w:cs="Arial"/>
          <w:color w:val="222222"/>
          <w:sz w:val="28"/>
          <w:szCs w:val="28"/>
          <w:shd w:val="clear" w:color="auto" w:fill="FFFFFF"/>
        </w:rPr>
        <w:t>Microsystem</w:t>
      </w:r>
      <w:r w:rsidRPr="00D755A6">
        <w:rPr>
          <w:rFonts w:ascii="Arial" w:hAnsi="Arial" w:cs="Arial"/>
          <w:color w:val="222222"/>
          <w:sz w:val="28"/>
          <w:szCs w:val="28"/>
          <w:shd w:val="clear" w:color="auto" w:fill="FFFFFF"/>
        </w:rPr>
        <w:t xml:space="preserve"> network. By using a blunt instrument to stimulate the figure’s points which reflect the injury area, the body healing system will improve the symptoms instantly and effectively, especially for complicated nervous complains such as spinal injuries, multiple sclerosis and stroke</w:t>
      </w:r>
      <w:r w:rsidR="005F3D46">
        <w:rPr>
          <w:rFonts w:ascii="Arial" w:hAnsi="Arial" w:cs="Arial" w:hint="eastAsia"/>
          <w:color w:val="222222"/>
          <w:sz w:val="28"/>
          <w:szCs w:val="28"/>
          <w:shd w:val="clear" w:color="auto" w:fill="FFFFFF"/>
        </w:rPr>
        <w:t xml:space="preserve">. </w:t>
      </w:r>
    </w:p>
    <w:p w14:paraId="7DFFE416" w14:textId="77777777" w:rsidR="001D2A10" w:rsidRPr="00802A91" w:rsidRDefault="001D2A10" w:rsidP="001D2A10">
      <w:pPr>
        <w:pStyle w:val="ListParagraph"/>
        <w:numPr>
          <w:ilvl w:val="0"/>
          <w:numId w:val="1"/>
        </w:numPr>
        <w:jc w:val="both"/>
        <w:rPr>
          <w:rFonts w:ascii="Arial" w:hAnsi="Arial" w:cs="Arial"/>
          <w:b/>
          <w:sz w:val="28"/>
          <w:szCs w:val="28"/>
        </w:rPr>
      </w:pPr>
      <w:r w:rsidRPr="00802A91">
        <w:rPr>
          <w:rFonts w:ascii="Arial" w:hAnsi="Arial" w:cs="Arial"/>
          <w:b/>
          <w:sz w:val="28"/>
          <w:szCs w:val="28"/>
        </w:rPr>
        <w:t>The purpose</w:t>
      </w:r>
    </w:p>
    <w:p w14:paraId="5CDE16D4" w14:textId="77777777" w:rsidR="001D2A10" w:rsidRPr="00D755A6" w:rsidRDefault="001D2A10" w:rsidP="001D2A10">
      <w:pPr>
        <w:jc w:val="both"/>
        <w:rPr>
          <w:rFonts w:ascii="Arial" w:hAnsi="Arial" w:cs="Arial"/>
          <w:sz w:val="28"/>
          <w:szCs w:val="28"/>
        </w:rPr>
      </w:pPr>
      <w:r w:rsidRPr="00D755A6">
        <w:rPr>
          <w:rFonts w:ascii="Arial" w:hAnsi="Arial" w:cs="Arial"/>
          <w:sz w:val="28"/>
          <w:szCs w:val="28"/>
        </w:rPr>
        <w:t xml:space="preserve">The purpose of this training is to enable students to master the characteristic techniques and operation methods TCM holographic Microsystems network therapy for common and frequently occurring diseases, providing an excellent addition to every acupuncturist tool box for treating their patients and growing their clinical practice. </w:t>
      </w:r>
    </w:p>
    <w:p w14:paraId="4F1EA027" w14:textId="77777777" w:rsidR="001D2A10" w:rsidRPr="00802A91" w:rsidRDefault="001D2A10" w:rsidP="001D2A10">
      <w:pPr>
        <w:pStyle w:val="ListParagraph"/>
        <w:numPr>
          <w:ilvl w:val="0"/>
          <w:numId w:val="1"/>
        </w:numPr>
        <w:jc w:val="both"/>
        <w:rPr>
          <w:rFonts w:ascii="Arial" w:hAnsi="Arial" w:cs="Arial"/>
          <w:b/>
          <w:sz w:val="28"/>
          <w:szCs w:val="28"/>
        </w:rPr>
      </w:pPr>
      <w:r w:rsidRPr="00802A91">
        <w:rPr>
          <w:rFonts w:ascii="Arial" w:hAnsi="Arial" w:cs="Arial"/>
          <w:b/>
          <w:sz w:val="28"/>
          <w:szCs w:val="28"/>
        </w:rPr>
        <w:t>The Speaker:  Ms. Lan Xiao</w:t>
      </w:r>
    </w:p>
    <w:p w14:paraId="64F2C98A" w14:textId="77777777" w:rsidR="001D2A10" w:rsidRPr="00D755A6" w:rsidRDefault="001D2A10" w:rsidP="001D2A10">
      <w:pPr>
        <w:pStyle w:val="ListParagraph"/>
        <w:jc w:val="both"/>
        <w:rPr>
          <w:rFonts w:ascii="Arial" w:hAnsi="Arial" w:cs="Arial"/>
          <w:sz w:val="28"/>
          <w:szCs w:val="28"/>
        </w:rPr>
      </w:pPr>
    </w:p>
    <w:p w14:paraId="512A9703" w14:textId="77777777" w:rsidR="001D2A10" w:rsidRPr="00802A91" w:rsidRDefault="001D2A10" w:rsidP="001D2A10">
      <w:pPr>
        <w:pStyle w:val="ListParagraph"/>
        <w:numPr>
          <w:ilvl w:val="0"/>
          <w:numId w:val="1"/>
        </w:numPr>
        <w:jc w:val="both"/>
        <w:rPr>
          <w:rFonts w:ascii="Arial" w:hAnsi="Arial" w:cs="Arial"/>
          <w:b/>
          <w:sz w:val="28"/>
          <w:szCs w:val="28"/>
        </w:rPr>
      </w:pPr>
      <w:r w:rsidRPr="00802A91">
        <w:rPr>
          <w:rFonts w:ascii="Arial" w:hAnsi="Arial" w:cs="Arial"/>
          <w:b/>
          <w:sz w:val="28"/>
          <w:szCs w:val="28"/>
        </w:rPr>
        <w:t>Training contents</w:t>
      </w:r>
    </w:p>
    <w:p w14:paraId="69F02CCC" w14:textId="77777777" w:rsidR="001D2A10" w:rsidRPr="00D755A6" w:rsidRDefault="001D2A10" w:rsidP="001D2A10">
      <w:pPr>
        <w:pStyle w:val="ListParagraph"/>
        <w:numPr>
          <w:ilvl w:val="0"/>
          <w:numId w:val="2"/>
        </w:numPr>
        <w:jc w:val="both"/>
        <w:rPr>
          <w:rFonts w:ascii="Arial" w:hAnsi="Arial" w:cs="Arial"/>
          <w:sz w:val="28"/>
          <w:szCs w:val="28"/>
        </w:rPr>
      </w:pPr>
      <w:r w:rsidRPr="00D755A6">
        <w:rPr>
          <w:rFonts w:ascii="Arial" w:hAnsi="Arial" w:cs="Arial"/>
          <w:sz w:val="28"/>
          <w:szCs w:val="28"/>
        </w:rPr>
        <w:t xml:space="preserve">The core principle of holographic </w:t>
      </w:r>
      <w:r>
        <w:rPr>
          <w:rFonts w:ascii="Arial" w:hAnsi="Arial" w:cs="Arial"/>
          <w:sz w:val="28"/>
          <w:szCs w:val="28"/>
        </w:rPr>
        <w:t>Microsystem</w:t>
      </w:r>
      <w:r w:rsidRPr="00D755A6">
        <w:rPr>
          <w:rFonts w:ascii="Arial" w:hAnsi="Arial" w:cs="Arial"/>
          <w:sz w:val="28"/>
          <w:szCs w:val="28"/>
        </w:rPr>
        <w:t xml:space="preserve"> network therapy</w:t>
      </w:r>
    </w:p>
    <w:p w14:paraId="3DF37EBA" w14:textId="77777777" w:rsidR="001D2A10" w:rsidRPr="00D755A6" w:rsidRDefault="001D2A10" w:rsidP="001D2A10">
      <w:pPr>
        <w:pStyle w:val="ListParagraph"/>
        <w:numPr>
          <w:ilvl w:val="0"/>
          <w:numId w:val="2"/>
        </w:numPr>
        <w:jc w:val="both"/>
        <w:rPr>
          <w:rFonts w:ascii="Arial" w:hAnsi="Arial" w:cs="Arial"/>
          <w:sz w:val="28"/>
          <w:szCs w:val="28"/>
        </w:rPr>
      </w:pPr>
      <w:r w:rsidRPr="00D755A6">
        <w:rPr>
          <w:rFonts w:ascii="Arial" w:hAnsi="Arial" w:cs="Arial"/>
          <w:sz w:val="28"/>
          <w:szCs w:val="28"/>
        </w:rPr>
        <w:t xml:space="preserve">Core techniques of holographic </w:t>
      </w:r>
      <w:r>
        <w:rPr>
          <w:rFonts w:ascii="Arial" w:hAnsi="Arial" w:cs="Arial"/>
          <w:sz w:val="28"/>
          <w:szCs w:val="28"/>
        </w:rPr>
        <w:t>Microsystem</w:t>
      </w:r>
      <w:r w:rsidRPr="00D755A6">
        <w:rPr>
          <w:rFonts w:ascii="Arial" w:hAnsi="Arial" w:cs="Arial"/>
          <w:sz w:val="28"/>
          <w:szCs w:val="28"/>
        </w:rPr>
        <w:t xml:space="preserve"> network therapy</w:t>
      </w:r>
    </w:p>
    <w:p w14:paraId="41517FA2" w14:textId="609ACAEF" w:rsidR="00361D19" w:rsidRDefault="001D2A10" w:rsidP="00361D19">
      <w:pPr>
        <w:pStyle w:val="ListParagraph"/>
        <w:jc w:val="both"/>
        <w:rPr>
          <w:rFonts w:ascii="Arial" w:hAnsi="Arial" w:cs="Arial"/>
          <w:sz w:val="28"/>
          <w:szCs w:val="28"/>
        </w:rPr>
      </w:pPr>
      <w:r w:rsidRPr="00361D19">
        <w:rPr>
          <w:rFonts w:ascii="Arial" w:hAnsi="Arial" w:cs="Arial"/>
          <w:sz w:val="28"/>
          <w:szCs w:val="28"/>
        </w:rPr>
        <w:t xml:space="preserve">Holographic Microsystem network manipulation to regulate </w:t>
      </w:r>
      <w:r w:rsidR="00361D19" w:rsidRPr="00292859">
        <w:rPr>
          <w:rFonts w:ascii="Arial" w:hAnsi="Arial" w:cs="Arial"/>
          <w:sz w:val="28"/>
          <w:szCs w:val="28"/>
        </w:rPr>
        <w:t>pain in</w:t>
      </w:r>
      <w:r w:rsidR="00361D19">
        <w:rPr>
          <w:rFonts w:ascii="Arial" w:hAnsi="Arial" w:cs="Arial"/>
          <w:sz w:val="28"/>
          <w:szCs w:val="28"/>
        </w:rPr>
        <w:t xml:space="preserve"> neck, </w:t>
      </w:r>
      <w:r w:rsidR="00361D19" w:rsidRPr="00292859">
        <w:rPr>
          <w:rFonts w:ascii="Arial" w:hAnsi="Arial" w:cs="Arial"/>
          <w:sz w:val="28"/>
          <w:szCs w:val="28"/>
        </w:rPr>
        <w:t>shoulder, elbow,</w:t>
      </w:r>
      <w:r w:rsidR="00361D19">
        <w:rPr>
          <w:rFonts w:ascii="Arial" w:hAnsi="Arial" w:cs="Arial"/>
          <w:sz w:val="28"/>
          <w:szCs w:val="28"/>
        </w:rPr>
        <w:t xml:space="preserve"> back, hip, knee and ankle. </w:t>
      </w:r>
    </w:p>
    <w:p w14:paraId="6E9A506D" w14:textId="77777777" w:rsidR="001D2A10" w:rsidRPr="00361D19" w:rsidRDefault="001D2A10" w:rsidP="001D2A10">
      <w:pPr>
        <w:pStyle w:val="ListParagraph"/>
        <w:numPr>
          <w:ilvl w:val="0"/>
          <w:numId w:val="2"/>
        </w:numPr>
        <w:jc w:val="both"/>
        <w:rPr>
          <w:rFonts w:ascii="Arial" w:hAnsi="Arial" w:cs="Arial"/>
          <w:sz w:val="28"/>
          <w:szCs w:val="28"/>
        </w:rPr>
      </w:pPr>
      <w:r w:rsidRPr="00361D19">
        <w:rPr>
          <w:rFonts w:ascii="Arial" w:hAnsi="Arial" w:cs="Arial"/>
          <w:sz w:val="28"/>
          <w:szCs w:val="28"/>
        </w:rPr>
        <w:t xml:space="preserve">Holographic Microsystem network therapy case study. </w:t>
      </w:r>
    </w:p>
    <w:p w14:paraId="310C58FD" w14:textId="77777777" w:rsidR="001D2A10" w:rsidRPr="00D755A6" w:rsidRDefault="001D2A10" w:rsidP="001D2A10">
      <w:pPr>
        <w:pStyle w:val="ListParagraph"/>
        <w:jc w:val="both"/>
        <w:rPr>
          <w:rFonts w:ascii="Arial" w:hAnsi="Arial" w:cs="Arial"/>
          <w:sz w:val="28"/>
          <w:szCs w:val="28"/>
        </w:rPr>
      </w:pPr>
    </w:p>
    <w:p w14:paraId="41BEB142" w14:textId="77777777" w:rsidR="001D2A10" w:rsidRPr="002905B3" w:rsidRDefault="001D2A10" w:rsidP="001D2A10">
      <w:pPr>
        <w:pStyle w:val="ListParagraph"/>
        <w:numPr>
          <w:ilvl w:val="0"/>
          <w:numId w:val="1"/>
        </w:numPr>
        <w:jc w:val="both"/>
        <w:rPr>
          <w:rFonts w:ascii="Arial" w:hAnsi="Arial" w:cs="Arial"/>
          <w:b/>
          <w:sz w:val="28"/>
          <w:szCs w:val="28"/>
        </w:rPr>
      </w:pPr>
      <w:r w:rsidRPr="002905B3">
        <w:rPr>
          <w:rFonts w:ascii="Arial" w:hAnsi="Arial" w:cs="Arial"/>
          <w:b/>
          <w:sz w:val="28"/>
          <w:szCs w:val="28"/>
        </w:rPr>
        <w:t>Training information</w:t>
      </w:r>
    </w:p>
    <w:p w14:paraId="4BA31887" w14:textId="77777777" w:rsidR="001C3F98" w:rsidRDefault="001C3F98" w:rsidP="001C3F98">
      <w:pPr>
        <w:pStyle w:val="ListParagraph"/>
        <w:jc w:val="both"/>
        <w:rPr>
          <w:rFonts w:ascii="Arial" w:hAnsi="Arial" w:cs="Arial"/>
          <w:b/>
          <w:sz w:val="28"/>
          <w:szCs w:val="28"/>
        </w:rPr>
      </w:pPr>
    </w:p>
    <w:p w14:paraId="4AF0CDEE" w14:textId="77777777" w:rsidR="001C3F98" w:rsidRPr="00D755A6" w:rsidRDefault="001C3F98" w:rsidP="001C3F98">
      <w:pPr>
        <w:pStyle w:val="ListParagraph"/>
        <w:jc w:val="both"/>
        <w:rPr>
          <w:rFonts w:ascii="Arial" w:hAnsi="Arial" w:cs="Arial"/>
          <w:sz w:val="28"/>
          <w:szCs w:val="28"/>
        </w:rPr>
      </w:pPr>
      <w:r w:rsidRPr="00802A91">
        <w:rPr>
          <w:rFonts w:ascii="Arial" w:hAnsi="Arial" w:cs="Arial"/>
          <w:b/>
          <w:sz w:val="28"/>
          <w:szCs w:val="28"/>
        </w:rPr>
        <w:t>Venue</w:t>
      </w:r>
      <w:r>
        <w:rPr>
          <w:rFonts w:ascii="Arial" w:hAnsi="Arial" w:cs="Arial"/>
          <w:sz w:val="28"/>
          <w:szCs w:val="28"/>
        </w:rPr>
        <w:t xml:space="preserve">: 8 Waterview Court, Clearwater, Christchurch </w:t>
      </w:r>
    </w:p>
    <w:p w14:paraId="131909F7" w14:textId="77777777" w:rsidR="001C3F98" w:rsidRDefault="001C3F98" w:rsidP="001C3F98">
      <w:pPr>
        <w:pStyle w:val="ListParagraph"/>
        <w:jc w:val="both"/>
        <w:rPr>
          <w:rFonts w:ascii="Arial" w:hAnsi="Arial" w:cs="Arial"/>
          <w:b/>
          <w:sz w:val="28"/>
          <w:szCs w:val="28"/>
        </w:rPr>
      </w:pPr>
    </w:p>
    <w:p w14:paraId="42A00ECA" w14:textId="77777777" w:rsidR="001C3F98" w:rsidRPr="00D755A6" w:rsidRDefault="001C3F98" w:rsidP="001C3F98">
      <w:pPr>
        <w:pStyle w:val="ListParagraph"/>
        <w:jc w:val="both"/>
        <w:rPr>
          <w:rFonts w:ascii="Arial" w:hAnsi="Arial" w:cs="Arial"/>
          <w:sz w:val="28"/>
          <w:szCs w:val="28"/>
        </w:rPr>
      </w:pPr>
      <w:r w:rsidRPr="00802A91">
        <w:rPr>
          <w:rFonts w:ascii="Arial" w:hAnsi="Arial" w:cs="Arial"/>
          <w:b/>
          <w:sz w:val="28"/>
          <w:szCs w:val="28"/>
        </w:rPr>
        <w:lastRenderedPageBreak/>
        <w:t>Language</w:t>
      </w:r>
      <w:r w:rsidRPr="00D755A6">
        <w:rPr>
          <w:rFonts w:ascii="Arial" w:hAnsi="Arial" w:cs="Arial"/>
          <w:sz w:val="28"/>
          <w:szCs w:val="28"/>
        </w:rPr>
        <w:t>: English and Chinese</w:t>
      </w:r>
    </w:p>
    <w:p w14:paraId="11642EDB" w14:textId="77777777" w:rsidR="001D2A10" w:rsidRDefault="001D2A10" w:rsidP="001D2A10">
      <w:pPr>
        <w:pStyle w:val="ListParagraph"/>
        <w:jc w:val="both"/>
        <w:rPr>
          <w:rFonts w:ascii="Arial" w:hAnsi="Arial" w:cs="Arial"/>
          <w:b/>
          <w:sz w:val="28"/>
          <w:szCs w:val="28"/>
        </w:rPr>
      </w:pPr>
    </w:p>
    <w:p w14:paraId="4B66485F" w14:textId="77777777" w:rsidR="001D2A10" w:rsidRDefault="001C3F98" w:rsidP="001D2A10">
      <w:pPr>
        <w:pStyle w:val="ListParagraph"/>
        <w:jc w:val="both"/>
        <w:rPr>
          <w:rFonts w:ascii="Arial" w:hAnsi="Arial" w:cs="Arial"/>
          <w:b/>
          <w:sz w:val="28"/>
          <w:szCs w:val="28"/>
        </w:rPr>
      </w:pPr>
      <w:r>
        <w:rPr>
          <w:rFonts w:ascii="Arial" w:hAnsi="Arial" w:cs="Arial"/>
          <w:b/>
          <w:sz w:val="28"/>
          <w:szCs w:val="28"/>
        </w:rPr>
        <w:t>Level one</w:t>
      </w:r>
    </w:p>
    <w:p w14:paraId="2DF342EC" w14:textId="77777777" w:rsidR="001C3F98" w:rsidRDefault="001C3F98" w:rsidP="001D2A10">
      <w:pPr>
        <w:pStyle w:val="ListParagraph"/>
        <w:jc w:val="both"/>
        <w:rPr>
          <w:rFonts w:ascii="Arial" w:hAnsi="Arial" w:cs="Arial"/>
          <w:b/>
          <w:sz w:val="28"/>
          <w:szCs w:val="28"/>
        </w:rPr>
      </w:pPr>
    </w:p>
    <w:p w14:paraId="685B2C7A" w14:textId="77777777" w:rsidR="001D2A10" w:rsidRDefault="001D2A10" w:rsidP="001D2A10">
      <w:pPr>
        <w:pStyle w:val="ListParagraph"/>
        <w:jc w:val="both"/>
        <w:rPr>
          <w:rFonts w:ascii="Arial" w:hAnsi="Arial" w:cs="Arial"/>
          <w:sz w:val="28"/>
          <w:szCs w:val="28"/>
        </w:rPr>
      </w:pPr>
      <w:r w:rsidRPr="00802A91">
        <w:rPr>
          <w:rFonts w:ascii="Arial" w:hAnsi="Arial" w:cs="Arial"/>
          <w:b/>
          <w:sz w:val="28"/>
          <w:szCs w:val="28"/>
        </w:rPr>
        <w:t>Time</w:t>
      </w:r>
      <w:r w:rsidR="001C3F98">
        <w:rPr>
          <w:rFonts w:ascii="Arial" w:hAnsi="Arial" w:cs="Arial"/>
          <w:sz w:val="28"/>
          <w:szCs w:val="28"/>
        </w:rPr>
        <w:t>: 12.30pm – 5.15pm, Saturday 28/09</w:t>
      </w:r>
      <w:r w:rsidRPr="00D755A6">
        <w:rPr>
          <w:rFonts w:ascii="Arial" w:hAnsi="Arial" w:cs="Arial"/>
          <w:sz w:val="28"/>
          <w:szCs w:val="28"/>
        </w:rPr>
        <w:t>/2019</w:t>
      </w:r>
    </w:p>
    <w:p w14:paraId="0CC62EDF" w14:textId="77777777" w:rsidR="00292859" w:rsidRDefault="00292859" w:rsidP="001D2A10">
      <w:pPr>
        <w:pStyle w:val="ListParagraph"/>
        <w:jc w:val="both"/>
        <w:rPr>
          <w:rFonts w:ascii="Arial" w:hAnsi="Arial" w:cs="Arial"/>
          <w:sz w:val="28"/>
          <w:szCs w:val="28"/>
        </w:rPr>
      </w:pPr>
    </w:p>
    <w:p w14:paraId="2A00DFBA" w14:textId="77777777" w:rsidR="001C3F98" w:rsidRPr="00292859" w:rsidRDefault="001C3F98" w:rsidP="001D2A10">
      <w:pPr>
        <w:pStyle w:val="ListParagraph"/>
        <w:jc w:val="both"/>
        <w:rPr>
          <w:rFonts w:ascii="Arial" w:hAnsi="Arial" w:cs="Arial"/>
          <w:sz w:val="28"/>
          <w:szCs w:val="28"/>
        </w:rPr>
      </w:pPr>
      <w:r w:rsidRPr="00292859">
        <w:rPr>
          <w:rFonts w:ascii="Arial" w:hAnsi="Arial" w:cs="Arial"/>
          <w:sz w:val="28"/>
          <w:szCs w:val="28"/>
        </w:rPr>
        <w:t>12.30pm-1.30pm: Introduction</w:t>
      </w:r>
      <w:r w:rsidR="00361D19">
        <w:rPr>
          <w:rFonts w:ascii="Arial" w:hAnsi="Arial" w:cs="Arial"/>
          <w:sz w:val="28"/>
          <w:szCs w:val="28"/>
        </w:rPr>
        <w:t>, c</w:t>
      </w:r>
      <w:r w:rsidR="00361D19" w:rsidRPr="00292859">
        <w:rPr>
          <w:rFonts w:ascii="Arial" w:hAnsi="Arial" w:cs="Arial"/>
          <w:sz w:val="28"/>
          <w:szCs w:val="28"/>
        </w:rPr>
        <w:t>haracteristic, principle and videos</w:t>
      </w:r>
    </w:p>
    <w:p w14:paraId="7E93BDAE" w14:textId="77777777" w:rsidR="001C3F98" w:rsidRPr="00292859" w:rsidRDefault="001C3F98" w:rsidP="001D2A10">
      <w:pPr>
        <w:pStyle w:val="ListParagraph"/>
        <w:jc w:val="both"/>
        <w:rPr>
          <w:rFonts w:ascii="Arial" w:hAnsi="Arial" w:cs="Arial"/>
          <w:sz w:val="28"/>
          <w:szCs w:val="28"/>
        </w:rPr>
      </w:pPr>
      <w:r w:rsidRPr="00292859">
        <w:rPr>
          <w:rFonts w:ascii="Arial" w:hAnsi="Arial" w:cs="Arial"/>
          <w:sz w:val="28"/>
          <w:szCs w:val="28"/>
        </w:rPr>
        <w:t xml:space="preserve">1.30pm-2.30pm: </w:t>
      </w:r>
      <w:r w:rsidR="00361D19">
        <w:rPr>
          <w:rFonts w:ascii="Arial" w:hAnsi="Arial" w:cs="Arial"/>
          <w:sz w:val="28"/>
          <w:szCs w:val="28"/>
        </w:rPr>
        <w:t>Cases study and treatment</w:t>
      </w:r>
    </w:p>
    <w:p w14:paraId="04E0B79F" w14:textId="77777777" w:rsidR="001C3F98" w:rsidRPr="00292859" w:rsidRDefault="001C3F98" w:rsidP="001D2A10">
      <w:pPr>
        <w:pStyle w:val="ListParagraph"/>
        <w:jc w:val="both"/>
        <w:rPr>
          <w:rFonts w:ascii="Arial" w:hAnsi="Arial" w:cs="Arial"/>
          <w:sz w:val="28"/>
          <w:szCs w:val="28"/>
        </w:rPr>
      </w:pPr>
      <w:r w:rsidRPr="00292859">
        <w:rPr>
          <w:rFonts w:ascii="Arial" w:hAnsi="Arial" w:cs="Arial"/>
          <w:sz w:val="28"/>
          <w:szCs w:val="28"/>
        </w:rPr>
        <w:t>2.30pm-</w:t>
      </w:r>
      <w:r w:rsidR="00207AFC" w:rsidRPr="00292859">
        <w:rPr>
          <w:rFonts w:ascii="Arial" w:hAnsi="Arial" w:cs="Arial"/>
          <w:sz w:val="28"/>
          <w:szCs w:val="28"/>
        </w:rPr>
        <w:t>2.45pm: Break</w:t>
      </w:r>
    </w:p>
    <w:p w14:paraId="3BF10888" w14:textId="77777777" w:rsidR="00207AFC" w:rsidRPr="00292859" w:rsidRDefault="00292859" w:rsidP="001D2A10">
      <w:pPr>
        <w:pStyle w:val="ListParagraph"/>
        <w:jc w:val="both"/>
        <w:rPr>
          <w:rFonts w:ascii="Arial" w:hAnsi="Arial" w:cs="Arial"/>
          <w:sz w:val="28"/>
          <w:szCs w:val="28"/>
        </w:rPr>
      </w:pPr>
      <w:r>
        <w:rPr>
          <w:rFonts w:ascii="Arial" w:hAnsi="Arial" w:cs="Arial"/>
          <w:sz w:val="28"/>
          <w:szCs w:val="28"/>
        </w:rPr>
        <w:t>2.45pm-3.45pm: P</w:t>
      </w:r>
      <w:r w:rsidR="00207AFC" w:rsidRPr="00292859">
        <w:rPr>
          <w:rFonts w:ascii="Arial" w:hAnsi="Arial" w:cs="Arial"/>
          <w:sz w:val="28"/>
          <w:szCs w:val="28"/>
        </w:rPr>
        <w:t>ractice</w:t>
      </w:r>
    </w:p>
    <w:p w14:paraId="28E124F8" w14:textId="77777777" w:rsidR="00207AFC" w:rsidRDefault="00292859" w:rsidP="001D2A10">
      <w:pPr>
        <w:pStyle w:val="ListParagraph"/>
        <w:jc w:val="both"/>
        <w:rPr>
          <w:rFonts w:ascii="Arial" w:hAnsi="Arial" w:cs="Arial"/>
          <w:sz w:val="28"/>
          <w:szCs w:val="28"/>
        </w:rPr>
      </w:pPr>
      <w:r>
        <w:rPr>
          <w:rFonts w:ascii="Arial" w:hAnsi="Arial" w:cs="Arial"/>
          <w:sz w:val="28"/>
          <w:szCs w:val="28"/>
        </w:rPr>
        <w:t xml:space="preserve">3.45pm-5.15pm: </w:t>
      </w:r>
      <w:r w:rsidRPr="00292859">
        <w:rPr>
          <w:rFonts w:ascii="Arial" w:hAnsi="Arial" w:cs="Arial"/>
          <w:sz w:val="28"/>
          <w:szCs w:val="28"/>
        </w:rPr>
        <w:t>Treatment</w:t>
      </w:r>
      <w:r>
        <w:rPr>
          <w:rFonts w:ascii="Arial" w:hAnsi="Arial" w:cs="Arial"/>
          <w:sz w:val="28"/>
          <w:szCs w:val="28"/>
        </w:rPr>
        <w:t xml:space="preserve"> points and practice</w:t>
      </w:r>
      <w:r w:rsidRPr="00292859">
        <w:rPr>
          <w:rFonts w:ascii="Arial" w:hAnsi="Arial" w:cs="Arial"/>
          <w:sz w:val="28"/>
          <w:szCs w:val="28"/>
        </w:rPr>
        <w:t xml:space="preserve"> for p</w:t>
      </w:r>
      <w:r w:rsidR="00207AFC" w:rsidRPr="00292859">
        <w:rPr>
          <w:rFonts w:ascii="Arial" w:hAnsi="Arial" w:cs="Arial"/>
          <w:sz w:val="28"/>
          <w:szCs w:val="28"/>
        </w:rPr>
        <w:t>ai</w:t>
      </w:r>
      <w:r w:rsidR="00361D19">
        <w:rPr>
          <w:rFonts w:ascii="Arial" w:hAnsi="Arial" w:cs="Arial"/>
          <w:sz w:val="28"/>
          <w:szCs w:val="28"/>
        </w:rPr>
        <w:t>n in shoulder, elbow, hip, knee and ankle</w:t>
      </w:r>
      <w:r>
        <w:rPr>
          <w:rFonts w:ascii="Arial" w:hAnsi="Arial" w:cs="Arial"/>
          <w:sz w:val="28"/>
          <w:szCs w:val="28"/>
        </w:rPr>
        <w:t xml:space="preserve">. </w:t>
      </w:r>
    </w:p>
    <w:p w14:paraId="60541695" w14:textId="77777777" w:rsidR="00292859" w:rsidRDefault="00292859" w:rsidP="001D2A10">
      <w:pPr>
        <w:pStyle w:val="ListParagraph"/>
        <w:jc w:val="both"/>
        <w:rPr>
          <w:rFonts w:ascii="Arial" w:hAnsi="Arial" w:cs="Arial"/>
          <w:sz w:val="28"/>
          <w:szCs w:val="28"/>
        </w:rPr>
      </w:pPr>
    </w:p>
    <w:p w14:paraId="14F33FD4" w14:textId="77777777" w:rsidR="00292859" w:rsidRPr="00361D19" w:rsidRDefault="00292859" w:rsidP="001D2A10">
      <w:pPr>
        <w:pStyle w:val="ListParagraph"/>
        <w:jc w:val="both"/>
        <w:rPr>
          <w:rFonts w:ascii="Arial" w:hAnsi="Arial" w:cs="Arial"/>
          <w:b/>
          <w:sz w:val="28"/>
          <w:szCs w:val="28"/>
        </w:rPr>
      </w:pPr>
      <w:r w:rsidRPr="00361D19">
        <w:rPr>
          <w:rFonts w:ascii="Arial" w:hAnsi="Arial" w:cs="Arial"/>
          <w:b/>
          <w:sz w:val="28"/>
          <w:szCs w:val="28"/>
        </w:rPr>
        <w:t>Level two</w:t>
      </w:r>
    </w:p>
    <w:p w14:paraId="52E4587E" w14:textId="77777777" w:rsidR="00292859" w:rsidRDefault="00292859" w:rsidP="001D2A10">
      <w:pPr>
        <w:pStyle w:val="ListParagraph"/>
        <w:jc w:val="both"/>
        <w:rPr>
          <w:rFonts w:ascii="Arial" w:hAnsi="Arial" w:cs="Arial"/>
          <w:sz w:val="28"/>
          <w:szCs w:val="28"/>
        </w:rPr>
      </w:pPr>
    </w:p>
    <w:p w14:paraId="1D23C79F" w14:textId="77777777" w:rsidR="00292859" w:rsidRDefault="00292859" w:rsidP="001D2A10">
      <w:pPr>
        <w:pStyle w:val="ListParagraph"/>
        <w:jc w:val="both"/>
        <w:rPr>
          <w:rFonts w:ascii="Arial" w:hAnsi="Arial" w:cs="Arial"/>
          <w:sz w:val="28"/>
          <w:szCs w:val="28"/>
        </w:rPr>
      </w:pPr>
      <w:r w:rsidRPr="00361D19">
        <w:rPr>
          <w:rFonts w:ascii="Arial" w:hAnsi="Arial" w:cs="Arial"/>
          <w:b/>
          <w:sz w:val="28"/>
          <w:szCs w:val="28"/>
        </w:rPr>
        <w:t>Time</w:t>
      </w:r>
      <w:r>
        <w:rPr>
          <w:rFonts w:ascii="Arial" w:hAnsi="Arial" w:cs="Arial"/>
          <w:sz w:val="28"/>
          <w:szCs w:val="28"/>
        </w:rPr>
        <w:t>: 12.30pm – 5.15pm, Sunday 29/09/2019</w:t>
      </w:r>
    </w:p>
    <w:p w14:paraId="00ADDD2E" w14:textId="77777777" w:rsidR="00292859" w:rsidRDefault="00292859" w:rsidP="001D2A10">
      <w:pPr>
        <w:pStyle w:val="ListParagraph"/>
        <w:jc w:val="both"/>
        <w:rPr>
          <w:rFonts w:ascii="Arial" w:hAnsi="Arial" w:cs="Arial"/>
          <w:sz w:val="28"/>
          <w:szCs w:val="28"/>
        </w:rPr>
      </w:pPr>
    </w:p>
    <w:p w14:paraId="290AECF4" w14:textId="77777777" w:rsidR="00292859" w:rsidRDefault="00292859" w:rsidP="001D2A10">
      <w:pPr>
        <w:pStyle w:val="ListParagraph"/>
        <w:jc w:val="both"/>
        <w:rPr>
          <w:rFonts w:ascii="Arial" w:hAnsi="Arial" w:cs="Arial"/>
          <w:sz w:val="28"/>
          <w:szCs w:val="28"/>
        </w:rPr>
      </w:pPr>
      <w:r>
        <w:rPr>
          <w:rFonts w:ascii="Arial" w:hAnsi="Arial" w:cs="Arial"/>
          <w:sz w:val="28"/>
          <w:szCs w:val="28"/>
        </w:rPr>
        <w:t>12.30pm-2.30pm: Treatment points and practice for 6 different part</w:t>
      </w:r>
      <w:r w:rsidR="00361D19">
        <w:rPr>
          <w:rFonts w:ascii="Arial" w:hAnsi="Arial" w:cs="Arial"/>
          <w:sz w:val="28"/>
          <w:szCs w:val="28"/>
        </w:rPr>
        <w:t>s</w:t>
      </w:r>
      <w:r>
        <w:rPr>
          <w:rFonts w:ascii="Arial" w:hAnsi="Arial" w:cs="Arial"/>
          <w:sz w:val="28"/>
          <w:szCs w:val="28"/>
        </w:rPr>
        <w:t xml:space="preserve"> of neck injuries.</w:t>
      </w:r>
    </w:p>
    <w:p w14:paraId="23310BCF" w14:textId="77777777" w:rsidR="00292859" w:rsidRDefault="00292859" w:rsidP="001D2A10">
      <w:pPr>
        <w:pStyle w:val="ListParagraph"/>
        <w:jc w:val="both"/>
        <w:rPr>
          <w:rFonts w:ascii="Arial" w:hAnsi="Arial" w:cs="Arial"/>
          <w:sz w:val="28"/>
          <w:szCs w:val="28"/>
        </w:rPr>
      </w:pPr>
      <w:r>
        <w:rPr>
          <w:rFonts w:ascii="Arial" w:hAnsi="Arial" w:cs="Arial"/>
          <w:sz w:val="28"/>
          <w:szCs w:val="28"/>
        </w:rPr>
        <w:t>2.30pm-2.45pm: Break</w:t>
      </w:r>
    </w:p>
    <w:p w14:paraId="2B9EC7E6" w14:textId="77777777" w:rsidR="00292859" w:rsidRPr="00292859" w:rsidRDefault="00292859" w:rsidP="001D2A10">
      <w:pPr>
        <w:pStyle w:val="ListParagraph"/>
        <w:jc w:val="both"/>
        <w:rPr>
          <w:rFonts w:ascii="Arial" w:hAnsi="Arial" w:cs="Arial"/>
          <w:sz w:val="28"/>
          <w:szCs w:val="28"/>
        </w:rPr>
      </w:pPr>
      <w:r>
        <w:rPr>
          <w:rFonts w:ascii="Arial" w:hAnsi="Arial" w:cs="Arial"/>
          <w:sz w:val="28"/>
          <w:szCs w:val="28"/>
        </w:rPr>
        <w:t>2.45pm-5.15pm: Treatment points an</w:t>
      </w:r>
      <w:r w:rsidR="00361D19">
        <w:rPr>
          <w:rFonts w:ascii="Arial" w:hAnsi="Arial" w:cs="Arial"/>
          <w:sz w:val="28"/>
          <w:szCs w:val="28"/>
        </w:rPr>
        <w:t xml:space="preserve">d practice for 9 different parts </w:t>
      </w:r>
      <w:r>
        <w:rPr>
          <w:rFonts w:ascii="Arial" w:hAnsi="Arial" w:cs="Arial"/>
          <w:sz w:val="28"/>
          <w:szCs w:val="28"/>
        </w:rPr>
        <w:t xml:space="preserve">of back injuries.  </w:t>
      </w:r>
    </w:p>
    <w:p w14:paraId="05678D86" w14:textId="77777777" w:rsidR="001D2A10" w:rsidRDefault="001D2A10" w:rsidP="001D2A10">
      <w:pPr>
        <w:pStyle w:val="ListParagraph"/>
        <w:jc w:val="both"/>
        <w:rPr>
          <w:rFonts w:ascii="Arial" w:hAnsi="Arial" w:cs="Arial"/>
          <w:b/>
          <w:sz w:val="28"/>
          <w:szCs w:val="28"/>
        </w:rPr>
      </w:pPr>
    </w:p>
    <w:p w14:paraId="70AD0A08" w14:textId="77777777" w:rsidR="001D2A10" w:rsidRDefault="001D2A10" w:rsidP="001D2A10">
      <w:pPr>
        <w:pStyle w:val="ListParagraph"/>
        <w:jc w:val="both"/>
        <w:rPr>
          <w:rFonts w:ascii="Arial" w:hAnsi="Arial" w:cs="Arial"/>
          <w:b/>
          <w:sz w:val="28"/>
          <w:szCs w:val="28"/>
        </w:rPr>
      </w:pPr>
    </w:p>
    <w:p w14:paraId="3966CDE1" w14:textId="77777777" w:rsidR="001D2A10" w:rsidRDefault="001D2A10" w:rsidP="001D2A10">
      <w:pPr>
        <w:pStyle w:val="ListParagraph"/>
        <w:jc w:val="both"/>
        <w:rPr>
          <w:rFonts w:ascii="Arial" w:hAnsi="Arial" w:cs="Arial"/>
          <w:sz w:val="28"/>
          <w:szCs w:val="28"/>
        </w:rPr>
      </w:pPr>
      <w:r w:rsidRPr="00802A91">
        <w:rPr>
          <w:rFonts w:ascii="Arial" w:hAnsi="Arial" w:cs="Arial"/>
          <w:b/>
          <w:sz w:val="28"/>
          <w:szCs w:val="28"/>
        </w:rPr>
        <w:t>Fee</w:t>
      </w:r>
      <w:r w:rsidR="003947B8">
        <w:rPr>
          <w:rFonts w:ascii="Arial" w:hAnsi="Arial" w:cs="Arial"/>
          <w:sz w:val="28"/>
          <w:szCs w:val="28"/>
        </w:rPr>
        <w:t xml:space="preserve">: </w:t>
      </w:r>
      <w:r w:rsidR="003947B8" w:rsidRPr="003947B8">
        <w:rPr>
          <w:rFonts w:ascii="Arial" w:hAnsi="Arial" w:cs="Arial"/>
          <w:b/>
          <w:sz w:val="28"/>
          <w:szCs w:val="28"/>
        </w:rPr>
        <w:t>$80</w:t>
      </w:r>
      <w:r w:rsidRPr="00D755A6">
        <w:rPr>
          <w:rFonts w:ascii="Arial" w:hAnsi="Arial" w:cs="Arial"/>
          <w:sz w:val="28"/>
          <w:szCs w:val="28"/>
        </w:rPr>
        <w:t xml:space="preserve"> per person</w:t>
      </w:r>
      <w:r w:rsidR="003947B8">
        <w:rPr>
          <w:rFonts w:ascii="Arial" w:hAnsi="Arial" w:cs="Arial"/>
          <w:sz w:val="28"/>
          <w:szCs w:val="28"/>
        </w:rPr>
        <w:t xml:space="preserve"> for one session, </w:t>
      </w:r>
      <w:r w:rsidR="003947B8" w:rsidRPr="003947B8">
        <w:rPr>
          <w:rFonts w:ascii="Arial" w:hAnsi="Arial" w:cs="Arial"/>
          <w:b/>
          <w:sz w:val="28"/>
          <w:szCs w:val="28"/>
        </w:rPr>
        <w:t>$150</w:t>
      </w:r>
      <w:r w:rsidR="003947B8">
        <w:rPr>
          <w:rFonts w:ascii="Arial" w:hAnsi="Arial" w:cs="Arial"/>
          <w:sz w:val="28"/>
          <w:szCs w:val="28"/>
        </w:rPr>
        <w:t xml:space="preserve"> per person for two sessions. </w:t>
      </w:r>
      <w:r w:rsidRPr="00D755A6">
        <w:rPr>
          <w:rFonts w:ascii="Arial" w:hAnsi="Arial" w:cs="Arial"/>
          <w:sz w:val="28"/>
          <w:szCs w:val="28"/>
        </w:rPr>
        <w:t xml:space="preserve"> </w:t>
      </w:r>
    </w:p>
    <w:p w14:paraId="37F50170" w14:textId="77777777" w:rsidR="001D2A10" w:rsidRPr="00D755A6" w:rsidRDefault="001D2A10" w:rsidP="001D2A10">
      <w:pPr>
        <w:pStyle w:val="ListParagraph"/>
        <w:jc w:val="both"/>
        <w:rPr>
          <w:rFonts w:ascii="Arial" w:hAnsi="Arial" w:cs="Arial"/>
          <w:sz w:val="28"/>
          <w:szCs w:val="28"/>
        </w:rPr>
      </w:pPr>
      <w:r w:rsidRPr="00BB6DF9">
        <w:rPr>
          <w:rFonts w:ascii="Arial" w:hAnsi="Arial" w:cs="Arial"/>
          <w:b/>
          <w:sz w:val="28"/>
          <w:szCs w:val="28"/>
        </w:rPr>
        <w:t>Early bird fee</w:t>
      </w:r>
      <w:r w:rsidR="003947B8">
        <w:rPr>
          <w:rFonts w:ascii="Arial" w:hAnsi="Arial" w:cs="Arial"/>
          <w:sz w:val="28"/>
          <w:szCs w:val="28"/>
        </w:rPr>
        <w:t>: $70(one session) or $120(two sessions) to be paid by 08/09</w:t>
      </w:r>
      <w:r>
        <w:rPr>
          <w:rFonts w:ascii="Arial" w:hAnsi="Arial" w:cs="Arial"/>
          <w:sz w:val="28"/>
          <w:szCs w:val="28"/>
        </w:rPr>
        <w:t xml:space="preserve">/2019. </w:t>
      </w:r>
    </w:p>
    <w:p w14:paraId="4D44F137" w14:textId="77777777" w:rsidR="001D2A10" w:rsidRPr="00D755A6" w:rsidRDefault="001D2A10" w:rsidP="001D2A10">
      <w:pPr>
        <w:pStyle w:val="ListParagraph"/>
        <w:jc w:val="both"/>
        <w:rPr>
          <w:rFonts w:ascii="Arial" w:hAnsi="Arial" w:cs="Arial"/>
          <w:sz w:val="28"/>
          <w:szCs w:val="28"/>
        </w:rPr>
      </w:pPr>
      <w:r w:rsidRPr="00D755A6">
        <w:rPr>
          <w:rFonts w:ascii="Arial" w:hAnsi="Arial" w:cs="Arial"/>
          <w:sz w:val="28"/>
          <w:szCs w:val="28"/>
        </w:rPr>
        <w:t>Internet banking: Lan Xiao 02-0820-0011485-00</w:t>
      </w:r>
    </w:p>
    <w:p w14:paraId="68E6A86A" w14:textId="77777777" w:rsidR="001D2A10" w:rsidRPr="00D755A6" w:rsidRDefault="001D2A10" w:rsidP="001D2A10">
      <w:pPr>
        <w:pStyle w:val="ListParagraph"/>
        <w:jc w:val="both"/>
        <w:rPr>
          <w:rFonts w:ascii="Arial" w:hAnsi="Arial" w:cs="Arial"/>
          <w:sz w:val="28"/>
          <w:szCs w:val="28"/>
        </w:rPr>
      </w:pPr>
    </w:p>
    <w:p w14:paraId="73D7D7C0" w14:textId="77777777" w:rsidR="001D2A10" w:rsidRPr="00D755A6" w:rsidRDefault="001D2A10" w:rsidP="001D2A10">
      <w:pPr>
        <w:pStyle w:val="ListParagraph"/>
        <w:numPr>
          <w:ilvl w:val="0"/>
          <w:numId w:val="1"/>
        </w:numPr>
        <w:jc w:val="both"/>
        <w:rPr>
          <w:rFonts w:ascii="Arial" w:hAnsi="Arial" w:cs="Arial"/>
          <w:sz w:val="28"/>
          <w:szCs w:val="28"/>
        </w:rPr>
      </w:pPr>
      <w:r w:rsidRPr="00D755A6">
        <w:rPr>
          <w:rFonts w:ascii="Arial" w:hAnsi="Arial" w:cs="Arial"/>
          <w:sz w:val="28"/>
          <w:szCs w:val="28"/>
        </w:rPr>
        <w:t>Contact details</w:t>
      </w:r>
    </w:p>
    <w:p w14:paraId="3A7CDA82" w14:textId="77777777" w:rsidR="001D2A10" w:rsidRPr="00D755A6" w:rsidRDefault="001D2A10" w:rsidP="001D2A10">
      <w:pPr>
        <w:pStyle w:val="ListParagraph"/>
        <w:jc w:val="both"/>
        <w:rPr>
          <w:rFonts w:ascii="Arial" w:hAnsi="Arial" w:cs="Arial"/>
          <w:sz w:val="28"/>
          <w:szCs w:val="28"/>
        </w:rPr>
      </w:pPr>
      <w:r w:rsidRPr="00D755A6">
        <w:rPr>
          <w:rFonts w:ascii="Arial" w:hAnsi="Arial" w:cs="Arial"/>
          <w:sz w:val="28"/>
          <w:szCs w:val="28"/>
        </w:rPr>
        <w:t xml:space="preserve">Patrick </w:t>
      </w:r>
      <w:proofErr w:type="gramStart"/>
      <w:r w:rsidRPr="00D755A6">
        <w:rPr>
          <w:rFonts w:ascii="Arial" w:hAnsi="Arial" w:cs="Arial"/>
          <w:sz w:val="28"/>
          <w:szCs w:val="28"/>
        </w:rPr>
        <w:t>Guo  021</w:t>
      </w:r>
      <w:proofErr w:type="gramEnd"/>
      <w:r w:rsidRPr="00D755A6">
        <w:rPr>
          <w:rFonts w:ascii="Arial" w:hAnsi="Arial" w:cs="Arial"/>
          <w:sz w:val="28"/>
          <w:szCs w:val="28"/>
        </w:rPr>
        <w:t xml:space="preserve"> 0583257, </w:t>
      </w:r>
      <w:hyperlink r:id="rId6" w:history="1">
        <w:r w:rsidRPr="00D755A6">
          <w:rPr>
            <w:rStyle w:val="Hyperlink"/>
            <w:rFonts w:ascii="Arial" w:hAnsi="Arial" w:cs="Arial"/>
            <w:sz w:val="28"/>
            <w:szCs w:val="28"/>
          </w:rPr>
          <w:t>patguo@gmail.com</w:t>
        </w:r>
      </w:hyperlink>
    </w:p>
    <w:p w14:paraId="62D78D82" w14:textId="77777777" w:rsidR="001D2A10" w:rsidRPr="00D755A6" w:rsidRDefault="001D2A10" w:rsidP="001D2A10">
      <w:pPr>
        <w:jc w:val="both"/>
        <w:rPr>
          <w:rFonts w:ascii="Arial" w:hAnsi="Arial" w:cs="Arial"/>
          <w:sz w:val="28"/>
          <w:szCs w:val="28"/>
        </w:rPr>
      </w:pPr>
    </w:p>
    <w:p w14:paraId="025C9DBB" w14:textId="77777777" w:rsidR="001D2A10" w:rsidRPr="00BB6DF9" w:rsidRDefault="001D2A10" w:rsidP="001D2A10">
      <w:pPr>
        <w:jc w:val="both"/>
        <w:rPr>
          <w:rFonts w:ascii="Arial" w:hAnsi="Arial" w:cs="Arial"/>
          <w:b/>
          <w:sz w:val="28"/>
          <w:szCs w:val="28"/>
        </w:rPr>
      </w:pPr>
      <w:r w:rsidRPr="00BB6DF9">
        <w:rPr>
          <w:rFonts w:ascii="Arial" w:hAnsi="Arial" w:cs="Arial"/>
          <w:b/>
          <w:sz w:val="28"/>
          <w:szCs w:val="28"/>
        </w:rPr>
        <w:t xml:space="preserve">The presenter’s profiles: </w:t>
      </w:r>
    </w:p>
    <w:p w14:paraId="361BB8D2" w14:textId="77777777" w:rsidR="001D2A10" w:rsidRPr="00D755A6" w:rsidRDefault="001D2A10" w:rsidP="001D2A10">
      <w:pPr>
        <w:rPr>
          <w:rFonts w:ascii="Arial" w:hAnsi="Arial" w:cs="Arial"/>
          <w:color w:val="222222"/>
          <w:sz w:val="28"/>
          <w:szCs w:val="28"/>
          <w:shd w:val="clear" w:color="auto" w:fill="FFFFFF"/>
        </w:rPr>
      </w:pPr>
      <w:r w:rsidRPr="00D755A6">
        <w:rPr>
          <w:rFonts w:ascii="Arial" w:hAnsi="Arial" w:cs="Arial"/>
          <w:sz w:val="28"/>
          <w:szCs w:val="28"/>
        </w:rPr>
        <w:t>Lan Xiao, the founder of the</w:t>
      </w:r>
      <w:r w:rsidRPr="00D755A6">
        <w:rPr>
          <w:rFonts w:ascii="Arial" w:hAnsi="Arial" w:cs="Arial"/>
          <w:color w:val="222222"/>
          <w:sz w:val="28"/>
          <w:szCs w:val="28"/>
          <w:shd w:val="clear" w:color="auto" w:fill="FFFFFF"/>
        </w:rPr>
        <w:t xml:space="preserve"> Holographic </w:t>
      </w:r>
      <w:r>
        <w:rPr>
          <w:rFonts w:ascii="Arial" w:hAnsi="Arial" w:cs="Arial"/>
          <w:color w:val="222222"/>
          <w:sz w:val="28"/>
          <w:szCs w:val="28"/>
          <w:shd w:val="clear" w:color="auto" w:fill="FFFFFF"/>
        </w:rPr>
        <w:t xml:space="preserve">Microsystem </w:t>
      </w:r>
      <w:r w:rsidRPr="00D755A6">
        <w:rPr>
          <w:rFonts w:ascii="Arial" w:hAnsi="Arial" w:cs="Arial"/>
          <w:color w:val="222222"/>
          <w:sz w:val="28"/>
          <w:szCs w:val="28"/>
          <w:shd w:val="clear" w:color="auto" w:fill="FFFFFF"/>
        </w:rPr>
        <w:t>Network Therapy, a graduate of Beijing Medical University with a bachelor of medici</w:t>
      </w:r>
      <w:r>
        <w:rPr>
          <w:rFonts w:ascii="Arial" w:hAnsi="Arial" w:cs="Arial"/>
          <w:color w:val="222222"/>
          <w:sz w:val="28"/>
          <w:szCs w:val="28"/>
          <w:shd w:val="clear" w:color="auto" w:fill="FFFFFF"/>
        </w:rPr>
        <w:t xml:space="preserve">ne in </w:t>
      </w:r>
      <w:r>
        <w:rPr>
          <w:rFonts w:ascii="Arial" w:hAnsi="Arial" w:cs="Arial"/>
          <w:color w:val="222222"/>
          <w:sz w:val="28"/>
          <w:szCs w:val="28"/>
          <w:shd w:val="clear" w:color="auto" w:fill="FFFFFF"/>
        </w:rPr>
        <w:lastRenderedPageBreak/>
        <w:t>1984</w:t>
      </w:r>
      <w:r w:rsidRPr="00D755A6">
        <w:rPr>
          <w:rFonts w:ascii="Arial" w:hAnsi="Arial" w:cs="Arial"/>
          <w:color w:val="222222"/>
          <w:sz w:val="28"/>
          <w:szCs w:val="28"/>
          <w:shd w:val="clear" w:color="auto" w:fill="FFFFFF"/>
        </w:rPr>
        <w:t xml:space="preserve">. Lan started using nose acupuncture from 1995, and discovered holographic </w:t>
      </w:r>
      <w:r>
        <w:rPr>
          <w:rFonts w:ascii="Arial" w:hAnsi="Arial" w:cs="Arial"/>
          <w:color w:val="222222"/>
          <w:sz w:val="28"/>
          <w:szCs w:val="28"/>
          <w:shd w:val="clear" w:color="auto" w:fill="FFFFFF"/>
        </w:rPr>
        <w:t>Microsystem</w:t>
      </w:r>
      <w:r w:rsidRPr="00D755A6">
        <w:rPr>
          <w:rFonts w:ascii="Arial" w:hAnsi="Arial" w:cs="Arial"/>
          <w:color w:val="222222"/>
          <w:sz w:val="28"/>
          <w:szCs w:val="28"/>
          <w:shd w:val="clear" w:color="auto" w:fill="FFFFFF"/>
        </w:rPr>
        <w:t xml:space="preserve"> network therapy after more than 20 years research and development. </w:t>
      </w:r>
    </w:p>
    <w:p w14:paraId="608E185F" w14:textId="77777777" w:rsidR="001D2A10" w:rsidRPr="00D755A6" w:rsidRDefault="001D2A10" w:rsidP="001D2A10">
      <w:pPr>
        <w:pStyle w:val="ListParagraph"/>
        <w:rPr>
          <w:rFonts w:ascii="Arial" w:hAnsi="Arial" w:cs="Arial"/>
          <w:color w:val="222222"/>
          <w:sz w:val="28"/>
          <w:szCs w:val="28"/>
          <w:shd w:val="clear" w:color="auto" w:fill="FFFFFF"/>
        </w:rPr>
      </w:pPr>
    </w:p>
    <w:p w14:paraId="4649DB50" w14:textId="08EE3E48" w:rsidR="001D2A10" w:rsidRPr="00BB6DF9" w:rsidRDefault="001D2A10" w:rsidP="001D2A10">
      <w:pPr>
        <w:rPr>
          <w:rFonts w:ascii="Arial" w:hAnsi="Arial" w:cs="Arial"/>
          <w:b/>
          <w:color w:val="222222"/>
          <w:sz w:val="28"/>
          <w:szCs w:val="28"/>
          <w:shd w:val="clear" w:color="auto" w:fill="FFFFFF"/>
        </w:rPr>
      </w:pPr>
      <w:r w:rsidRPr="00BB6DF9">
        <w:rPr>
          <w:rFonts w:ascii="Arial" w:hAnsi="Arial" w:cs="Arial"/>
          <w:b/>
          <w:color w:val="222222"/>
          <w:sz w:val="28"/>
          <w:szCs w:val="28"/>
          <w:shd w:val="clear" w:color="auto" w:fill="FFFFFF"/>
        </w:rPr>
        <w:t xml:space="preserve">The advantage of the holographic </w:t>
      </w:r>
      <w:bookmarkStart w:id="0" w:name="_GoBack"/>
      <w:bookmarkEnd w:id="0"/>
      <w:r w:rsidRPr="00BB6DF9">
        <w:rPr>
          <w:rFonts w:ascii="Arial" w:hAnsi="Arial" w:cs="Arial"/>
          <w:b/>
          <w:color w:val="222222"/>
          <w:sz w:val="28"/>
          <w:szCs w:val="28"/>
          <w:shd w:val="clear" w:color="auto" w:fill="FFFFFF"/>
        </w:rPr>
        <w:t>Microsystem network</w:t>
      </w:r>
    </w:p>
    <w:p w14:paraId="1A6F6DFF" w14:textId="77777777" w:rsidR="001D2A10" w:rsidRPr="0075109B" w:rsidRDefault="001D2A10" w:rsidP="001D2A10">
      <w:pPr>
        <w:pStyle w:val="ListParagraph"/>
        <w:numPr>
          <w:ilvl w:val="0"/>
          <w:numId w:val="5"/>
        </w:numPr>
        <w:rPr>
          <w:rFonts w:ascii="Arial" w:hAnsi="Arial" w:cs="Arial"/>
          <w:color w:val="222222"/>
          <w:sz w:val="28"/>
          <w:szCs w:val="28"/>
          <w:shd w:val="clear" w:color="auto" w:fill="FFFFFF"/>
        </w:rPr>
      </w:pPr>
      <w:r w:rsidRPr="00D755A6">
        <w:rPr>
          <w:rFonts w:ascii="Arial" w:hAnsi="Arial" w:cs="Arial"/>
          <w:color w:val="222222"/>
          <w:sz w:val="28"/>
          <w:szCs w:val="28"/>
          <w:shd w:val="clear" w:color="auto" w:fill="FFFFFF"/>
        </w:rPr>
        <w:t xml:space="preserve">Only a blunt instrument is used, and can be used repeatedly. </w:t>
      </w:r>
      <w:r w:rsidRPr="0075109B">
        <w:rPr>
          <w:rFonts w:ascii="Arial" w:hAnsi="Arial" w:cs="Arial"/>
          <w:color w:val="222222"/>
          <w:sz w:val="28"/>
          <w:szCs w:val="28"/>
          <w:shd w:val="clear" w:color="auto" w:fill="FFFFFF"/>
        </w:rPr>
        <w:t xml:space="preserve"> </w:t>
      </w:r>
    </w:p>
    <w:p w14:paraId="3FDB929F" w14:textId="77777777" w:rsidR="001D2A10" w:rsidRPr="00D755A6" w:rsidRDefault="001D2A10" w:rsidP="001D2A10">
      <w:pPr>
        <w:pStyle w:val="ListParagraph"/>
        <w:numPr>
          <w:ilvl w:val="0"/>
          <w:numId w:val="5"/>
        </w:numPr>
        <w:rPr>
          <w:rFonts w:ascii="Arial" w:hAnsi="Arial" w:cs="Arial"/>
          <w:color w:val="222222"/>
          <w:sz w:val="28"/>
          <w:szCs w:val="28"/>
          <w:shd w:val="clear" w:color="auto" w:fill="FFFFFF"/>
        </w:rPr>
      </w:pPr>
      <w:r w:rsidRPr="00D755A6">
        <w:rPr>
          <w:rFonts w:ascii="Arial" w:hAnsi="Arial" w:cs="Arial"/>
          <w:color w:val="222222"/>
          <w:sz w:val="28"/>
          <w:szCs w:val="28"/>
          <w:shd w:val="clear" w:color="auto" w:fill="FFFFFF"/>
        </w:rPr>
        <w:t xml:space="preserve">Convenient. It can be operated anytime, anywhere with patient sitting or lying down. </w:t>
      </w:r>
    </w:p>
    <w:p w14:paraId="6594C66F" w14:textId="77777777" w:rsidR="001D2A10" w:rsidRPr="00D755A6" w:rsidRDefault="001D2A10" w:rsidP="001D2A10">
      <w:pPr>
        <w:pStyle w:val="ListParagraph"/>
        <w:numPr>
          <w:ilvl w:val="0"/>
          <w:numId w:val="5"/>
        </w:numPr>
        <w:rPr>
          <w:rFonts w:ascii="Arial" w:hAnsi="Arial" w:cs="Arial"/>
          <w:color w:val="222222"/>
          <w:sz w:val="28"/>
          <w:szCs w:val="28"/>
          <w:shd w:val="clear" w:color="auto" w:fill="FFFFFF"/>
        </w:rPr>
      </w:pPr>
      <w:r w:rsidRPr="00D755A6">
        <w:rPr>
          <w:rFonts w:ascii="Arial" w:hAnsi="Arial" w:cs="Arial"/>
          <w:color w:val="222222"/>
          <w:sz w:val="28"/>
          <w:szCs w:val="28"/>
          <w:shd w:val="clear" w:color="auto" w:fill="FFFFFF"/>
        </w:rPr>
        <w:t>Saving acupuncturists energy</w:t>
      </w:r>
      <w:r>
        <w:rPr>
          <w:rFonts w:ascii="Arial" w:hAnsi="Arial" w:cs="Arial"/>
          <w:color w:val="222222"/>
          <w:sz w:val="28"/>
          <w:szCs w:val="28"/>
          <w:shd w:val="clear" w:color="auto" w:fill="FFFFFF"/>
        </w:rPr>
        <w:t>,</w:t>
      </w:r>
      <w:r w:rsidRPr="00D755A6">
        <w:rPr>
          <w:rFonts w:ascii="Arial" w:hAnsi="Arial" w:cs="Arial"/>
          <w:color w:val="222222"/>
          <w:sz w:val="28"/>
          <w:szCs w:val="28"/>
          <w:shd w:val="clear" w:color="auto" w:fill="FFFFFF"/>
        </w:rPr>
        <w:t xml:space="preserve"> time and space. </w:t>
      </w:r>
    </w:p>
    <w:p w14:paraId="178D8703" w14:textId="77777777" w:rsidR="001D2A10" w:rsidRDefault="001D2A10" w:rsidP="001D2A10">
      <w:pPr>
        <w:pStyle w:val="ListParagraph"/>
        <w:jc w:val="both"/>
      </w:pPr>
    </w:p>
    <w:p w14:paraId="2B814D24" w14:textId="77777777" w:rsidR="001D2A10" w:rsidRDefault="001D2A10" w:rsidP="001D2A10">
      <w:pPr>
        <w:jc w:val="both"/>
      </w:pPr>
    </w:p>
    <w:p w14:paraId="1A7929C2" w14:textId="77777777" w:rsidR="00C57425" w:rsidRDefault="00C57425" w:rsidP="00D755A6">
      <w:pPr>
        <w:jc w:val="center"/>
        <w:rPr>
          <w:rFonts w:ascii="Arial" w:hAnsi="Arial" w:cs="Arial"/>
          <w:b/>
          <w:color w:val="222222"/>
          <w:sz w:val="28"/>
          <w:szCs w:val="28"/>
          <w:shd w:val="clear" w:color="auto" w:fill="FFFFFF"/>
        </w:rPr>
      </w:pPr>
    </w:p>
    <w:p w14:paraId="3543BC7D" w14:textId="77777777" w:rsidR="001D2A10" w:rsidRDefault="001D2A10" w:rsidP="00D755A6">
      <w:pPr>
        <w:jc w:val="center"/>
        <w:rPr>
          <w:rFonts w:ascii="Arial" w:hAnsi="Arial" w:cs="Arial"/>
          <w:b/>
          <w:color w:val="222222"/>
          <w:sz w:val="28"/>
          <w:szCs w:val="28"/>
          <w:shd w:val="clear" w:color="auto" w:fill="FFFFFF"/>
        </w:rPr>
      </w:pPr>
    </w:p>
    <w:p w14:paraId="02A2C60E" w14:textId="77777777" w:rsidR="006756E6" w:rsidRPr="00FE25B0" w:rsidRDefault="006756E6" w:rsidP="006756E6">
      <w:pPr>
        <w:jc w:val="center"/>
        <w:rPr>
          <w:b/>
          <w:sz w:val="28"/>
          <w:szCs w:val="28"/>
        </w:rPr>
      </w:pPr>
      <w:r w:rsidRPr="006756E6">
        <w:rPr>
          <w:rFonts w:ascii="Arial" w:hAnsi="Arial" w:cs="Arial" w:hint="eastAsia"/>
          <w:b/>
          <w:color w:val="222222"/>
          <w:sz w:val="28"/>
          <w:szCs w:val="28"/>
          <w:shd w:val="clear" w:color="auto" w:fill="FFFFFF"/>
        </w:rPr>
        <w:t>全息微系统网络疗法</w:t>
      </w:r>
      <w:r w:rsidRPr="00EA4497">
        <w:rPr>
          <w:rFonts w:hint="eastAsia"/>
          <w:b/>
          <w:sz w:val="28"/>
          <w:szCs w:val="28"/>
        </w:rPr>
        <w:t>培训课程</w:t>
      </w:r>
    </w:p>
    <w:p w14:paraId="3994B4DE" w14:textId="77777777" w:rsidR="00F64F49" w:rsidRPr="00802A91" w:rsidRDefault="003947B8" w:rsidP="006756E6">
      <w:pPr>
        <w:jc w:val="center"/>
        <w:rPr>
          <w:rFonts w:ascii="Arial" w:hAnsi="Arial" w:cs="Arial"/>
          <w:b/>
          <w:color w:val="222222"/>
          <w:sz w:val="32"/>
          <w:szCs w:val="32"/>
          <w:shd w:val="clear" w:color="auto" w:fill="FFFFFF"/>
        </w:rPr>
      </w:pPr>
      <w:r>
        <w:rPr>
          <w:rFonts w:ascii="Arial" w:hAnsi="Arial" w:cs="Arial"/>
          <w:b/>
          <w:color w:val="222222"/>
          <w:sz w:val="32"/>
          <w:szCs w:val="32"/>
          <w:shd w:val="clear" w:color="auto" w:fill="FFFFFF"/>
        </w:rPr>
        <w:t>2019</w:t>
      </w:r>
      <w:r>
        <w:rPr>
          <w:rFonts w:ascii="Arial" w:hAnsi="Arial" w:cs="Arial" w:hint="eastAsia"/>
          <w:b/>
          <w:color w:val="222222"/>
          <w:sz w:val="32"/>
          <w:szCs w:val="32"/>
          <w:shd w:val="clear" w:color="auto" w:fill="FFFFFF"/>
        </w:rPr>
        <w:t>年</w:t>
      </w:r>
      <w:r>
        <w:rPr>
          <w:rFonts w:ascii="Arial" w:hAnsi="Arial" w:cs="Arial" w:hint="eastAsia"/>
          <w:b/>
          <w:color w:val="222222"/>
          <w:sz w:val="32"/>
          <w:szCs w:val="32"/>
          <w:shd w:val="clear" w:color="auto" w:fill="FFFFFF"/>
        </w:rPr>
        <w:t xml:space="preserve">9 </w:t>
      </w:r>
      <w:r>
        <w:rPr>
          <w:rFonts w:ascii="Arial" w:hAnsi="Arial" w:cs="Arial" w:hint="eastAsia"/>
          <w:b/>
          <w:color w:val="222222"/>
          <w:sz w:val="32"/>
          <w:szCs w:val="32"/>
          <w:shd w:val="clear" w:color="auto" w:fill="FFFFFF"/>
        </w:rPr>
        <w:t>月</w:t>
      </w:r>
    </w:p>
    <w:p w14:paraId="18EB81D1" w14:textId="2EC323DC" w:rsidR="00F27D9E" w:rsidRDefault="00F54F47" w:rsidP="00F27D9E">
      <w:pP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 xml:space="preserve">Acupuncture NZ and </w:t>
      </w:r>
      <w:r w:rsidR="00F27D9E">
        <w:rPr>
          <w:rFonts w:ascii="Arial" w:hAnsi="Arial" w:cs="Arial" w:hint="eastAsia"/>
          <w:b/>
          <w:color w:val="222222"/>
          <w:sz w:val="28"/>
          <w:szCs w:val="28"/>
          <w:shd w:val="clear" w:color="auto" w:fill="FFFFFF"/>
        </w:rPr>
        <w:t xml:space="preserve">NZASA </w:t>
      </w:r>
      <w:r w:rsidR="00F27D9E">
        <w:rPr>
          <w:rFonts w:ascii="Arial" w:hAnsi="Arial" w:cs="Arial" w:hint="eastAsia"/>
          <w:b/>
          <w:color w:val="222222"/>
          <w:sz w:val="28"/>
          <w:szCs w:val="28"/>
          <w:shd w:val="clear" w:color="auto" w:fill="FFFFFF"/>
        </w:rPr>
        <w:t>已经批准了</w:t>
      </w:r>
      <w:r w:rsidR="00F27D9E" w:rsidRPr="00F27D9E">
        <w:rPr>
          <w:rFonts w:ascii="Arial" w:hAnsi="Arial" w:cs="Arial" w:hint="eastAsia"/>
          <w:b/>
          <w:color w:val="222222"/>
          <w:sz w:val="28"/>
          <w:szCs w:val="28"/>
          <w:shd w:val="clear" w:color="auto" w:fill="FFFFFF"/>
        </w:rPr>
        <w:t xml:space="preserve"> 9 TCM CPD</w:t>
      </w:r>
      <w:r w:rsidR="00F27D9E">
        <w:rPr>
          <w:rFonts w:ascii="Arial" w:hAnsi="Arial" w:cs="Arial" w:hint="eastAsia"/>
          <w:b/>
          <w:color w:val="222222"/>
          <w:sz w:val="28"/>
          <w:szCs w:val="28"/>
          <w:shd w:val="clear" w:color="auto" w:fill="FFFFFF"/>
        </w:rPr>
        <w:t xml:space="preserve"> </w:t>
      </w:r>
      <w:r w:rsidR="00F27D9E">
        <w:rPr>
          <w:rFonts w:ascii="Arial" w:hAnsi="Arial" w:cs="Arial" w:hint="eastAsia"/>
          <w:b/>
          <w:color w:val="222222"/>
          <w:sz w:val="28"/>
          <w:szCs w:val="28"/>
          <w:shd w:val="clear" w:color="auto" w:fill="FFFFFF"/>
        </w:rPr>
        <w:t>小时</w:t>
      </w:r>
    </w:p>
    <w:p w14:paraId="1DDFFF40" w14:textId="77777777" w:rsidR="00341F9D" w:rsidRDefault="00341F9D">
      <w:pPr>
        <w:rPr>
          <w:rFonts w:ascii="Arial" w:hAnsi="Arial" w:cs="Arial"/>
          <w:color w:val="222222"/>
          <w:shd w:val="clear" w:color="auto" w:fill="FFFFFF"/>
        </w:rPr>
      </w:pPr>
    </w:p>
    <w:p w14:paraId="3550094D" w14:textId="77777777" w:rsidR="00341F9D" w:rsidRPr="006756E6" w:rsidRDefault="006756E6" w:rsidP="006756E6">
      <w:pPr>
        <w:jc w:val="both"/>
        <w:rPr>
          <w:rFonts w:ascii="Arial" w:hAnsi="Arial" w:cs="Arial"/>
          <w:b/>
          <w:color w:val="222222"/>
          <w:sz w:val="28"/>
          <w:szCs w:val="28"/>
          <w:shd w:val="clear" w:color="auto" w:fill="FFFFFF"/>
        </w:rPr>
      </w:pPr>
      <w:r>
        <w:rPr>
          <w:rFonts w:ascii="Arial" w:hAnsi="Arial" w:cs="Arial" w:hint="eastAsia"/>
          <w:b/>
          <w:color w:val="222222"/>
          <w:sz w:val="28"/>
          <w:szCs w:val="28"/>
          <w:shd w:val="clear" w:color="auto" w:fill="FFFFFF"/>
        </w:rPr>
        <w:t>一．</w:t>
      </w:r>
      <w:r w:rsidR="005C5934" w:rsidRPr="006756E6">
        <w:rPr>
          <w:rFonts w:ascii="Arial" w:hAnsi="Arial" w:cs="Arial" w:hint="eastAsia"/>
          <w:b/>
          <w:color w:val="222222"/>
          <w:sz w:val="28"/>
          <w:szCs w:val="28"/>
          <w:shd w:val="clear" w:color="auto" w:fill="FFFFFF"/>
        </w:rPr>
        <w:t>主题</w:t>
      </w:r>
      <w:r w:rsidRPr="006756E6">
        <w:rPr>
          <w:rFonts w:ascii="Arial" w:hAnsi="Arial" w:cs="Arial"/>
          <w:b/>
          <w:color w:val="222222"/>
          <w:sz w:val="28"/>
          <w:szCs w:val="28"/>
          <w:shd w:val="clear" w:color="auto" w:fill="FFFFFF"/>
        </w:rPr>
        <w:t xml:space="preserve">: </w:t>
      </w:r>
      <w:r w:rsidR="005C5934" w:rsidRPr="006756E6">
        <w:rPr>
          <w:rFonts w:ascii="Arial" w:hAnsi="Arial" w:cs="Arial" w:hint="eastAsia"/>
          <w:b/>
          <w:color w:val="222222"/>
          <w:sz w:val="28"/>
          <w:szCs w:val="28"/>
          <w:shd w:val="clear" w:color="auto" w:fill="FFFFFF"/>
        </w:rPr>
        <w:t>全息微系统网络疗法</w:t>
      </w:r>
    </w:p>
    <w:p w14:paraId="5A819AA6" w14:textId="77777777" w:rsidR="0042741F" w:rsidRPr="00D755A6" w:rsidRDefault="005C5934" w:rsidP="009C064D">
      <w:pPr>
        <w:jc w:val="both"/>
        <w:rPr>
          <w:rFonts w:ascii="Arial" w:hAnsi="Arial" w:cs="Arial"/>
          <w:color w:val="222222"/>
          <w:sz w:val="28"/>
          <w:szCs w:val="28"/>
          <w:shd w:val="clear" w:color="auto" w:fill="FFFFFF"/>
        </w:rPr>
      </w:pPr>
      <w:r>
        <w:rPr>
          <w:rFonts w:ascii="Arial" w:hAnsi="Arial" w:cs="Arial" w:hint="eastAsia"/>
          <w:color w:val="222222"/>
          <w:sz w:val="28"/>
          <w:szCs w:val="28"/>
          <w:shd w:val="clear" w:color="auto" w:fill="FFFFFF"/>
        </w:rPr>
        <w:t>人体全身有很多</w:t>
      </w:r>
      <w:r w:rsidRPr="005C5934">
        <w:rPr>
          <w:rFonts w:ascii="Arial" w:hAnsi="Arial" w:cs="Arial" w:hint="eastAsia"/>
          <w:color w:val="222222"/>
          <w:sz w:val="28"/>
          <w:szCs w:val="28"/>
          <w:shd w:val="clear" w:color="auto" w:fill="FFFFFF"/>
        </w:rPr>
        <w:t>全息微系统网络</w:t>
      </w:r>
      <w:r>
        <w:rPr>
          <w:rFonts w:ascii="Arial" w:hAnsi="Arial" w:cs="Arial" w:hint="eastAsia"/>
          <w:color w:val="222222"/>
          <w:sz w:val="28"/>
          <w:szCs w:val="28"/>
          <w:shd w:val="clear" w:color="auto" w:fill="FFFFFF"/>
        </w:rPr>
        <w:t>图。</w:t>
      </w:r>
      <w:r>
        <w:rPr>
          <w:rFonts w:ascii="Arial" w:hAnsi="Arial" w:cs="Arial" w:hint="eastAsia"/>
          <w:color w:val="222222"/>
          <w:sz w:val="28"/>
          <w:szCs w:val="28"/>
          <w:shd w:val="clear" w:color="auto" w:fill="FFFFFF"/>
        </w:rPr>
        <w:t xml:space="preserve"> </w:t>
      </w:r>
      <w:r>
        <w:rPr>
          <w:rFonts w:ascii="Arial" w:hAnsi="Arial" w:cs="Arial" w:hint="eastAsia"/>
          <w:color w:val="222222"/>
          <w:sz w:val="28"/>
          <w:szCs w:val="28"/>
          <w:shd w:val="clear" w:color="auto" w:fill="FFFFFF"/>
        </w:rPr>
        <w:t>刺激与受伤对应的</w:t>
      </w:r>
      <w:r w:rsidRPr="005C5934">
        <w:rPr>
          <w:rFonts w:ascii="Arial" w:hAnsi="Arial" w:cs="Arial" w:hint="eastAsia"/>
          <w:color w:val="222222"/>
          <w:sz w:val="28"/>
          <w:szCs w:val="28"/>
          <w:shd w:val="clear" w:color="auto" w:fill="FFFFFF"/>
        </w:rPr>
        <w:t>全息微系统网络</w:t>
      </w:r>
      <w:r>
        <w:rPr>
          <w:rFonts w:ascii="Arial" w:hAnsi="Arial" w:cs="Arial" w:hint="eastAsia"/>
          <w:color w:val="222222"/>
          <w:sz w:val="28"/>
          <w:szCs w:val="28"/>
          <w:shd w:val="clear" w:color="auto" w:fill="FFFFFF"/>
        </w:rPr>
        <w:t>图中的点，</w:t>
      </w:r>
      <w:r>
        <w:rPr>
          <w:rFonts w:ascii="Arial" w:hAnsi="Arial" w:cs="Arial" w:hint="eastAsia"/>
          <w:color w:val="222222"/>
          <w:sz w:val="28"/>
          <w:szCs w:val="28"/>
          <w:shd w:val="clear" w:color="auto" w:fill="FFFFFF"/>
        </w:rPr>
        <w:t xml:space="preserve"> </w:t>
      </w:r>
      <w:r>
        <w:rPr>
          <w:rFonts w:ascii="Arial" w:hAnsi="Arial" w:cs="Arial" w:hint="eastAsia"/>
          <w:color w:val="222222"/>
          <w:sz w:val="28"/>
          <w:szCs w:val="28"/>
          <w:shd w:val="clear" w:color="auto" w:fill="FFFFFF"/>
        </w:rPr>
        <w:t>身体复原系统就会马上有效地改善症状，</w:t>
      </w:r>
      <w:r>
        <w:rPr>
          <w:rFonts w:ascii="Arial" w:hAnsi="Arial" w:cs="Arial" w:hint="eastAsia"/>
          <w:color w:val="222222"/>
          <w:sz w:val="28"/>
          <w:szCs w:val="28"/>
          <w:shd w:val="clear" w:color="auto" w:fill="FFFFFF"/>
        </w:rPr>
        <w:t xml:space="preserve"> </w:t>
      </w:r>
      <w:r>
        <w:rPr>
          <w:rFonts w:ascii="Arial" w:hAnsi="Arial" w:cs="Arial" w:hint="eastAsia"/>
          <w:color w:val="222222"/>
          <w:sz w:val="28"/>
          <w:szCs w:val="28"/>
          <w:shd w:val="clear" w:color="auto" w:fill="FFFFFF"/>
        </w:rPr>
        <w:t>特别是</w:t>
      </w:r>
      <w:r w:rsidR="00AF6D23">
        <w:rPr>
          <w:rFonts w:ascii="Arial" w:hAnsi="Arial" w:cs="Arial" w:hint="eastAsia"/>
          <w:color w:val="222222"/>
          <w:sz w:val="28"/>
          <w:szCs w:val="28"/>
          <w:shd w:val="clear" w:color="auto" w:fill="FFFFFF"/>
        </w:rPr>
        <w:t>复杂的神经损伤，如脊椎损伤，肌肉硬化和中风。</w:t>
      </w:r>
      <w:r w:rsidR="00AF6D23">
        <w:rPr>
          <w:rFonts w:ascii="Arial" w:hAnsi="Arial" w:cs="Arial" w:hint="eastAsia"/>
          <w:color w:val="222222"/>
          <w:sz w:val="28"/>
          <w:szCs w:val="28"/>
          <w:shd w:val="clear" w:color="auto" w:fill="FFFFFF"/>
        </w:rPr>
        <w:t xml:space="preserve"> </w:t>
      </w:r>
      <w:r w:rsidR="0042741F" w:rsidRPr="00D755A6">
        <w:rPr>
          <w:rFonts w:ascii="Arial" w:hAnsi="Arial" w:cs="Arial"/>
          <w:color w:val="222222"/>
          <w:sz w:val="28"/>
          <w:szCs w:val="28"/>
          <w:shd w:val="clear" w:color="auto" w:fill="FFFFFF"/>
        </w:rPr>
        <w:t xml:space="preserve"> </w:t>
      </w:r>
    </w:p>
    <w:p w14:paraId="3916BDAD" w14:textId="77777777" w:rsidR="0042741F" w:rsidRPr="001F52B4" w:rsidRDefault="006756E6" w:rsidP="006756E6">
      <w:pPr>
        <w:jc w:val="both"/>
        <w:rPr>
          <w:rFonts w:ascii="Arial" w:hAnsi="Arial" w:cs="Arial"/>
          <w:b/>
          <w:sz w:val="28"/>
          <w:szCs w:val="28"/>
        </w:rPr>
      </w:pPr>
      <w:r w:rsidRPr="001F52B4">
        <w:rPr>
          <w:rFonts w:ascii="Arial" w:hAnsi="Arial" w:cs="Arial" w:hint="eastAsia"/>
          <w:b/>
          <w:sz w:val="28"/>
          <w:szCs w:val="28"/>
        </w:rPr>
        <w:t>二．</w:t>
      </w:r>
      <w:r w:rsidR="00AF6D23" w:rsidRPr="001F52B4">
        <w:rPr>
          <w:rFonts w:ascii="Arial" w:hAnsi="Arial" w:cs="Arial" w:hint="eastAsia"/>
          <w:b/>
          <w:sz w:val="28"/>
          <w:szCs w:val="28"/>
        </w:rPr>
        <w:t>目的</w:t>
      </w:r>
    </w:p>
    <w:p w14:paraId="38777ADA" w14:textId="77777777" w:rsidR="006756E6" w:rsidRPr="006756E6" w:rsidRDefault="000950E0" w:rsidP="006756E6">
      <w:pPr>
        <w:jc w:val="both"/>
        <w:rPr>
          <w:sz w:val="28"/>
          <w:szCs w:val="28"/>
        </w:rPr>
      </w:pPr>
      <w:r w:rsidRPr="006756E6">
        <w:rPr>
          <w:rFonts w:hint="eastAsia"/>
          <w:sz w:val="28"/>
          <w:szCs w:val="28"/>
        </w:rPr>
        <w:t>本次培训旨在使各位学员能够掌握</w:t>
      </w:r>
      <w:r w:rsidRPr="006756E6">
        <w:rPr>
          <w:rFonts w:ascii="Arial" w:hAnsi="Arial" w:cs="Arial" w:hint="eastAsia"/>
          <w:color w:val="222222"/>
          <w:sz w:val="28"/>
          <w:szCs w:val="28"/>
          <w:shd w:val="clear" w:color="auto" w:fill="FFFFFF"/>
        </w:rPr>
        <w:t>全息微系统网络疗法</w:t>
      </w:r>
      <w:r w:rsidRPr="006756E6">
        <w:rPr>
          <w:rFonts w:hint="eastAsia"/>
          <w:sz w:val="28"/>
          <w:szCs w:val="28"/>
        </w:rPr>
        <w:t>对常见病、多发病治疗的特色技术和操作方法，给针灸师多一种很好的治疗方法治疗病人，发展诊所</w:t>
      </w:r>
      <w:r w:rsidR="006756E6">
        <w:rPr>
          <w:rFonts w:hint="eastAsia"/>
          <w:sz w:val="28"/>
          <w:szCs w:val="28"/>
        </w:rPr>
        <w:t>。</w:t>
      </w:r>
      <w:r w:rsidR="006756E6">
        <w:rPr>
          <w:rFonts w:hint="eastAsia"/>
          <w:sz w:val="28"/>
          <w:szCs w:val="28"/>
        </w:rPr>
        <w:t xml:space="preserve"> </w:t>
      </w:r>
    </w:p>
    <w:p w14:paraId="5AB0D157" w14:textId="77777777" w:rsidR="009C064D" w:rsidRPr="001F52B4" w:rsidRDefault="006756E6" w:rsidP="006756E6">
      <w:pPr>
        <w:jc w:val="both"/>
        <w:rPr>
          <w:rFonts w:ascii="Arial" w:hAnsi="Arial" w:cs="Arial"/>
          <w:b/>
          <w:sz w:val="28"/>
          <w:szCs w:val="28"/>
        </w:rPr>
      </w:pPr>
      <w:r w:rsidRPr="001F52B4">
        <w:rPr>
          <w:rFonts w:hint="eastAsia"/>
          <w:b/>
          <w:sz w:val="28"/>
          <w:szCs w:val="28"/>
        </w:rPr>
        <w:t>三．</w:t>
      </w:r>
      <w:r w:rsidR="000950E0" w:rsidRPr="001F52B4">
        <w:rPr>
          <w:rFonts w:hint="eastAsia"/>
          <w:b/>
          <w:sz w:val="28"/>
          <w:szCs w:val="28"/>
        </w:rPr>
        <w:t>主讲人：肖兰</w:t>
      </w:r>
    </w:p>
    <w:p w14:paraId="4C5BCFC5" w14:textId="77777777" w:rsidR="009C064D" w:rsidRPr="00D755A6" w:rsidRDefault="009C064D" w:rsidP="009C064D">
      <w:pPr>
        <w:pStyle w:val="ListParagraph"/>
        <w:jc w:val="both"/>
        <w:rPr>
          <w:rFonts w:ascii="Arial" w:hAnsi="Arial" w:cs="Arial"/>
          <w:sz w:val="28"/>
          <w:szCs w:val="28"/>
        </w:rPr>
      </w:pPr>
    </w:p>
    <w:p w14:paraId="793E983F" w14:textId="77777777" w:rsidR="00802A91" w:rsidRPr="001F52B4" w:rsidRDefault="001F52B4" w:rsidP="001F52B4">
      <w:pPr>
        <w:jc w:val="both"/>
        <w:rPr>
          <w:rFonts w:ascii="Arial" w:hAnsi="Arial" w:cs="Arial"/>
          <w:b/>
          <w:sz w:val="28"/>
          <w:szCs w:val="28"/>
        </w:rPr>
      </w:pPr>
      <w:r w:rsidRPr="001F52B4">
        <w:rPr>
          <w:rFonts w:hint="eastAsia"/>
          <w:b/>
          <w:sz w:val="28"/>
          <w:szCs w:val="28"/>
        </w:rPr>
        <w:lastRenderedPageBreak/>
        <w:t>四．</w:t>
      </w:r>
      <w:r w:rsidR="000950E0" w:rsidRPr="001F52B4">
        <w:rPr>
          <w:rFonts w:hint="eastAsia"/>
          <w:b/>
          <w:sz w:val="28"/>
          <w:szCs w:val="28"/>
        </w:rPr>
        <w:t>培训内容</w:t>
      </w:r>
    </w:p>
    <w:p w14:paraId="7163A75D" w14:textId="77777777" w:rsidR="000950E0" w:rsidRPr="000950E0" w:rsidRDefault="001F52B4" w:rsidP="005829FE">
      <w:pPr>
        <w:pStyle w:val="ListParagraph"/>
        <w:rPr>
          <w:sz w:val="28"/>
          <w:szCs w:val="28"/>
        </w:rPr>
      </w:pPr>
      <w:r>
        <w:rPr>
          <w:rFonts w:ascii="Arial" w:hAnsi="Arial" w:cs="Arial" w:hint="eastAsia"/>
          <w:color w:val="222222"/>
          <w:sz w:val="28"/>
          <w:szCs w:val="28"/>
          <w:shd w:val="clear" w:color="auto" w:fill="FFFFFF"/>
        </w:rPr>
        <w:t>1</w:t>
      </w:r>
      <w:r>
        <w:rPr>
          <w:rFonts w:ascii="Arial" w:hAnsi="Arial" w:cs="Arial" w:hint="eastAsia"/>
          <w:color w:val="222222"/>
          <w:sz w:val="28"/>
          <w:szCs w:val="28"/>
          <w:shd w:val="clear" w:color="auto" w:fill="FFFFFF"/>
        </w:rPr>
        <w:t>．</w:t>
      </w:r>
      <w:r w:rsidR="005829FE" w:rsidRPr="000950E0">
        <w:rPr>
          <w:rFonts w:ascii="Arial" w:hAnsi="Arial" w:cs="Arial" w:hint="eastAsia"/>
          <w:color w:val="222222"/>
          <w:sz w:val="28"/>
          <w:szCs w:val="28"/>
          <w:shd w:val="clear" w:color="auto" w:fill="FFFFFF"/>
        </w:rPr>
        <w:t>全息微系统网络疗法</w:t>
      </w:r>
      <w:r w:rsidR="005F3D46">
        <w:rPr>
          <w:rFonts w:hint="eastAsia"/>
          <w:sz w:val="28"/>
          <w:szCs w:val="28"/>
        </w:rPr>
        <w:t>核心原理。</w:t>
      </w:r>
    </w:p>
    <w:p w14:paraId="17188C01" w14:textId="77777777" w:rsidR="000950E0" w:rsidRPr="000950E0" w:rsidRDefault="001F52B4" w:rsidP="005829FE">
      <w:pPr>
        <w:pStyle w:val="ListParagraph"/>
        <w:rPr>
          <w:sz w:val="28"/>
          <w:szCs w:val="28"/>
        </w:rPr>
      </w:pPr>
      <w:r>
        <w:rPr>
          <w:rFonts w:ascii="Arial" w:hAnsi="Arial" w:cs="Arial" w:hint="eastAsia"/>
          <w:color w:val="222222"/>
          <w:sz w:val="28"/>
          <w:szCs w:val="28"/>
          <w:shd w:val="clear" w:color="auto" w:fill="FFFFFF"/>
        </w:rPr>
        <w:t>2</w:t>
      </w:r>
      <w:r>
        <w:rPr>
          <w:rFonts w:ascii="Arial" w:hAnsi="Arial" w:cs="Arial" w:hint="eastAsia"/>
          <w:color w:val="222222"/>
          <w:sz w:val="28"/>
          <w:szCs w:val="28"/>
          <w:shd w:val="clear" w:color="auto" w:fill="FFFFFF"/>
        </w:rPr>
        <w:t>．</w:t>
      </w:r>
      <w:r w:rsidR="005829FE" w:rsidRPr="000950E0">
        <w:rPr>
          <w:rFonts w:ascii="Arial" w:hAnsi="Arial" w:cs="Arial" w:hint="eastAsia"/>
          <w:color w:val="222222"/>
          <w:sz w:val="28"/>
          <w:szCs w:val="28"/>
          <w:shd w:val="clear" w:color="auto" w:fill="FFFFFF"/>
        </w:rPr>
        <w:t>全息微系统网络疗法</w:t>
      </w:r>
      <w:r w:rsidR="005F3D46">
        <w:rPr>
          <w:rFonts w:hint="eastAsia"/>
          <w:sz w:val="28"/>
          <w:szCs w:val="28"/>
        </w:rPr>
        <w:t>核心技巧。</w:t>
      </w:r>
    </w:p>
    <w:p w14:paraId="23BFC786" w14:textId="77777777" w:rsidR="000950E0" w:rsidRPr="000950E0" w:rsidRDefault="001F52B4" w:rsidP="005829FE">
      <w:pPr>
        <w:pStyle w:val="ListParagraph"/>
        <w:rPr>
          <w:sz w:val="28"/>
          <w:szCs w:val="28"/>
        </w:rPr>
      </w:pPr>
      <w:r>
        <w:rPr>
          <w:rFonts w:ascii="Arial" w:hAnsi="Arial" w:cs="Arial" w:hint="eastAsia"/>
          <w:color w:val="222222"/>
          <w:sz w:val="28"/>
          <w:szCs w:val="28"/>
          <w:shd w:val="clear" w:color="auto" w:fill="FFFFFF"/>
        </w:rPr>
        <w:t>3</w:t>
      </w:r>
      <w:r>
        <w:rPr>
          <w:rFonts w:ascii="Arial" w:hAnsi="Arial" w:cs="Arial" w:hint="eastAsia"/>
          <w:color w:val="222222"/>
          <w:sz w:val="28"/>
          <w:szCs w:val="28"/>
          <w:shd w:val="clear" w:color="auto" w:fill="FFFFFF"/>
        </w:rPr>
        <w:t>．</w:t>
      </w:r>
      <w:r w:rsidR="005829FE" w:rsidRPr="000950E0">
        <w:rPr>
          <w:rFonts w:ascii="Arial" w:hAnsi="Arial" w:cs="Arial" w:hint="eastAsia"/>
          <w:color w:val="222222"/>
          <w:sz w:val="28"/>
          <w:szCs w:val="28"/>
          <w:shd w:val="clear" w:color="auto" w:fill="FFFFFF"/>
        </w:rPr>
        <w:t>全息微系统网络疗法</w:t>
      </w:r>
      <w:r w:rsidR="000950E0" w:rsidRPr="000950E0">
        <w:rPr>
          <w:rFonts w:hint="eastAsia"/>
          <w:sz w:val="28"/>
          <w:szCs w:val="28"/>
        </w:rPr>
        <w:t>调理颈痛；肩痛；腰</w:t>
      </w:r>
      <w:r w:rsidR="005F3D46">
        <w:rPr>
          <w:rFonts w:hint="eastAsia"/>
          <w:sz w:val="28"/>
          <w:szCs w:val="28"/>
        </w:rPr>
        <w:t>背痛；腿痛。</w:t>
      </w:r>
    </w:p>
    <w:p w14:paraId="0F562C42" w14:textId="77777777" w:rsidR="000950E0" w:rsidRPr="000950E0" w:rsidRDefault="001F52B4" w:rsidP="005829FE">
      <w:pPr>
        <w:pStyle w:val="ListParagraph"/>
        <w:rPr>
          <w:sz w:val="28"/>
          <w:szCs w:val="28"/>
        </w:rPr>
      </w:pPr>
      <w:r>
        <w:rPr>
          <w:rFonts w:ascii="Arial" w:hAnsi="Arial" w:cs="Arial" w:hint="eastAsia"/>
          <w:color w:val="222222"/>
          <w:sz w:val="28"/>
          <w:szCs w:val="28"/>
          <w:shd w:val="clear" w:color="auto" w:fill="FFFFFF"/>
        </w:rPr>
        <w:t>4</w:t>
      </w:r>
      <w:r>
        <w:rPr>
          <w:rFonts w:ascii="Arial" w:hAnsi="Arial" w:cs="Arial" w:hint="eastAsia"/>
          <w:color w:val="222222"/>
          <w:sz w:val="28"/>
          <w:szCs w:val="28"/>
          <w:shd w:val="clear" w:color="auto" w:fill="FFFFFF"/>
        </w:rPr>
        <w:t>．</w:t>
      </w:r>
      <w:r w:rsidR="005829FE" w:rsidRPr="000950E0">
        <w:rPr>
          <w:rFonts w:ascii="Arial" w:hAnsi="Arial" w:cs="Arial" w:hint="eastAsia"/>
          <w:color w:val="222222"/>
          <w:sz w:val="28"/>
          <w:szCs w:val="28"/>
          <w:shd w:val="clear" w:color="auto" w:fill="FFFFFF"/>
        </w:rPr>
        <w:t>全息微系统网络疗法</w:t>
      </w:r>
      <w:r w:rsidR="000950E0" w:rsidRPr="000950E0">
        <w:rPr>
          <w:rFonts w:hint="eastAsia"/>
          <w:sz w:val="28"/>
          <w:szCs w:val="28"/>
        </w:rPr>
        <w:t>案例分析</w:t>
      </w:r>
      <w:r w:rsidR="005F3D46">
        <w:rPr>
          <w:rFonts w:hint="eastAsia"/>
          <w:sz w:val="28"/>
          <w:szCs w:val="28"/>
        </w:rPr>
        <w:t>。</w:t>
      </w:r>
    </w:p>
    <w:p w14:paraId="77ECABE0" w14:textId="77777777" w:rsidR="000950E0" w:rsidRPr="00D755A6" w:rsidRDefault="000950E0" w:rsidP="000950E0">
      <w:pPr>
        <w:pStyle w:val="ListParagraph"/>
        <w:jc w:val="both"/>
        <w:rPr>
          <w:rFonts w:ascii="Arial" w:hAnsi="Arial" w:cs="Arial"/>
          <w:sz w:val="28"/>
          <w:szCs w:val="28"/>
        </w:rPr>
      </w:pPr>
    </w:p>
    <w:p w14:paraId="4D8AB0A7" w14:textId="77777777" w:rsidR="0017776D" w:rsidRPr="00D755A6" w:rsidRDefault="0017776D" w:rsidP="0017776D">
      <w:pPr>
        <w:pStyle w:val="ListParagraph"/>
        <w:jc w:val="both"/>
        <w:rPr>
          <w:rFonts w:ascii="Arial" w:hAnsi="Arial" w:cs="Arial"/>
          <w:sz w:val="28"/>
          <w:szCs w:val="28"/>
        </w:rPr>
      </w:pPr>
    </w:p>
    <w:p w14:paraId="5CA7CF4F" w14:textId="77777777" w:rsidR="00802A91" w:rsidRPr="005F3D46" w:rsidRDefault="001F52B4" w:rsidP="005F3D46">
      <w:pPr>
        <w:jc w:val="both"/>
        <w:rPr>
          <w:rFonts w:ascii="Arial" w:hAnsi="Arial" w:cs="Arial"/>
          <w:b/>
          <w:sz w:val="28"/>
          <w:szCs w:val="28"/>
        </w:rPr>
      </w:pPr>
      <w:r w:rsidRPr="001F52B4">
        <w:rPr>
          <w:rFonts w:hint="eastAsia"/>
          <w:b/>
          <w:sz w:val="28"/>
          <w:szCs w:val="28"/>
        </w:rPr>
        <w:t>五．</w:t>
      </w:r>
      <w:r w:rsidR="005829FE" w:rsidRPr="001F52B4">
        <w:rPr>
          <w:rFonts w:hint="eastAsia"/>
          <w:b/>
          <w:sz w:val="28"/>
          <w:szCs w:val="28"/>
        </w:rPr>
        <w:t>培训信息</w:t>
      </w:r>
    </w:p>
    <w:p w14:paraId="2CC8DEF8" w14:textId="77777777" w:rsidR="00D07CA8" w:rsidRDefault="00D07CA8" w:rsidP="005F3D46">
      <w:pPr>
        <w:spacing w:after="160" w:line="259" w:lineRule="auto"/>
        <w:rPr>
          <w:rFonts w:ascii="Arial" w:hAnsi="Arial" w:cs="Arial"/>
          <w:sz w:val="28"/>
          <w:szCs w:val="28"/>
        </w:rPr>
      </w:pPr>
      <w:r>
        <w:rPr>
          <w:rFonts w:ascii="Arial" w:hAnsi="Arial" w:cs="Arial" w:hint="eastAsia"/>
          <w:b/>
          <w:sz w:val="28"/>
          <w:szCs w:val="28"/>
        </w:rPr>
        <w:t xml:space="preserve">         </w:t>
      </w:r>
      <w:r w:rsidR="005829FE" w:rsidRPr="00D07CA8">
        <w:rPr>
          <w:rFonts w:ascii="Arial" w:hAnsi="Arial" w:cs="Arial" w:hint="eastAsia"/>
          <w:b/>
          <w:sz w:val="28"/>
          <w:szCs w:val="28"/>
        </w:rPr>
        <w:t>地址</w:t>
      </w:r>
      <w:r w:rsidR="00802A91" w:rsidRPr="00D07CA8">
        <w:rPr>
          <w:rFonts w:ascii="Arial" w:hAnsi="Arial" w:cs="Arial"/>
          <w:sz w:val="28"/>
          <w:szCs w:val="28"/>
        </w:rPr>
        <w:t>:</w:t>
      </w:r>
      <w:r>
        <w:rPr>
          <w:rFonts w:hint="eastAsia"/>
          <w:sz w:val="28"/>
          <w:szCs w:val="28"/>
        </w:rPr>
        <w:t xml:space="preserve"> </w:t>
      </w:r>
      <w:r w:rsidR="005F3D46">
        <w:rPr>
          <w:rFonts w:ascii="Arial" w:hAnsi="Arial" w:cs="Arial"/>
          <w:sz w:val="28"/>
          <w:szCs w:val="28"/>
        </w:rPr>
        <w:t>8 Waterview Court, Clearwater, Christchurch</w:t>
      </w:r>
    </w:p>
    <w:p w14:paraId="311E9EB2" w14:textId="77777777" w:rsidR="00484D43" w:rsidRDefault="00484D43" w:rsidP="005F3D46">
      <w:pPr>
        <w:spacing w:after="160" w:line="259" w:lineRule="auto"/>
        <w:rPr>
          <w:rFonts w:ascii="Arial" w:hAnsi="Arial" w:cs="Arial"/>
          <w:sz w:val="28"/>
          <w:szCs w:val="28"/>
        </w:rPr>
      </w:pPr>
      <w:r>
        <w:rPr>
          <w:rFonts w:ascii="Arial" w:hAnsi="Arial" w:cs="Arial" w:hint="eastAsia"/>
          <w:sz w:val="28"/>
          <w:szCs w:val="28"/>
        </w:rPr>
        <w:t xml:space="preserve">         </w:t>
      </w:r>
      <w:r w:rsidRPr="00484D43">
        <w:rPr>
          <w:rFonts w:ascii="Arial" w:hAnsi="Arial" w:cs="Arial"/>
          <w:b/>
          <w:sz w:val="28"/>
          <w:szCs w:val="28"/>
        </w:rPr>
        <w:t>时间</w:t>
      </w:r>
      <w:r>
        <w:rPr>
          <w:rFonts w:ascii="Arial" w:hAnsi="Arial" w:cs="Arial" w:hint="eastAsia"/>
          <w:sz w:val="28"/>
          <w:szCs w:val="28"/>
        </w:rPr>
        <w:t>：</w:t>
      </w:r>
    </w:p>
    <w:p w14:paraId="7EBADAE4" w14:textId="77777777" w:rsidR="00484D43" w:rsidRDefault="00484D43" w:rsidP="00484D43">
      <w:pPr>
        <w:pStyle w:val="ListParagraph"/>
        <w:jc w:val="both"/>
        <w:rPr>
          <w:rFonts w:ascii="Arial" w:hAnsi="Arial" w:cs="Arial"/>
          <w:b/>
          <w:sz w:val="28"/>
          <w:szCs w:val="28"/>
        </w:rPr>
      </w:pPr>
      <w:r>
        <w:rPr>
          <w:rFonts w:ascii="Arial" w:hAnsi="Arial" w:cs="Arial" w:hint="eastAsia"/>
          <w:b/>
          <w:sz w:val="28"/>
          <w:szCs w:val="28"/>
        </w:rPr>
        <w:t>初级</w:t>
      </w:r>
    </w:p>
    <w:p w14:paraId="616C60ED" w14:textId="77777777" w:rsidR="00484D43" w:rsidRDefault="00484D43" w:rsidP="00484D43">
      <w:pPr>
        <w:pStyle w:val="ListParagraph"/>
        <w:jc w:val="both"/>
        <w:rPr>
          <w:rFonts w:ascii="Arial" w:hAnsi="Arial" w:cs="Arial"/>
          <w:b/>
          <w:sz w:val="28"/>
          <w:szCs w:val="28"/>
        </w:rPr>
      </w:pPr>
    </w:p>
    <w:p w14:paraId="15CF46EE" w14:textId="77777777" w:rsidR="00484D43" w:rsidRDefault="00E00E73" w:rsidP="00484D43">
      <w:pPr>
        <w:pStyle w:val="ListParagraph"/>
        <w:jc w:val="both"/>
        <w:rPr>
          <w:rFonts w:ascii="Arial" w:hAnsi="Arial" w:cs="Arial"/>
          <w:sz w:val="28"/>
          <w:szCs w:val="28"/>
        </w:rPr>
      </w:pPr>
      <w:r>
        <w:rPr>
          <w:rFonts w:ascii="Arial" w:hAnsi="Arial" w:cs="Arial" w:hint="eastAsia"/>
          <w:sz w:val="28"/>
          <w:szCs w:val="28"/>
        </w:rPr>
        <w:t>2019</w:t>
      </w:r>
      <w:r>
        <w:rPr>
          <w:rFonts w:ascii="Arial" w:hAnsi="Arial" w:cs="Arial" w:hint="eastAsia"/>
          <w:sz w:val="28"/>
          <w:szCs w:val="28"/>
        </w:rPr>
        <w:t>年</w:t>
      </w:r>
      <w:r>
        <w:rPr>
          <w:rFonts w:ascii="Arial" w:hAnsi="Arial" w:cs="Arial" w:hint="eastAsia"/>
          <w:sz w:val="28"/>
          <w:szCs w:val="28"/>
        </w:rPr>
        <w:t xml:space="preserve">9 </w:t>
      </w:r>
      <w:r>
        <w:rPr>
          <w:rFonts w:ascii="Arial" w:hAnsi="Arial" w:cs="Arial" w:hint="eastAsia"/>
          <w:sz w:val="28"/>
          <w:szCs w:val="28"/>
        </w:rPr>
        <w:t>月</w:t>
      </w:r>
      <w:r>
        <w:rPr>
          <w:rFonts w:ascii="Arial" w:hAnsi="Arial" w:cs="Arial" w:hint="eastAsia"/>
          <w:sz w:val="28"/>
          <w:szCs w:val="28"/>
        </w:rPr>
        <w:t>28</w:t>
      </w:r>
      <w:r>
        <w:rPr>
          <w:rFonts w:ascii="Arial" w:hAnsi="Arial" w:cs="Arial" w:hint="eastAsia"/>
          <w:sz w:val="28"/>
          <w:szCs w:val="28"/>
        </w:rPr>
        <w:t>日星期六下午</w:t>
      </w:r>
      <w:r>
        <w:rPr>
          <w:rFonts w:ascii="Arial" w:hAnsi="Arial" w:cs="Arial"/>
          <w:sz w:val="28"/>
          <w:szCs w:val="28"/>
        </w:rPr>
        <w:t>12.</w:t>
      </w:r>
      <w:r>
        <w:rPr>
          <w:rFonts w:ascii="Arial" w:hAnsi="Arial" w:cs="Arial" w:hint="eastAsia"/>
          <w:sz w:val="28"/>
          <w:szCs w:val="28"/>
        </w:rPr>
        <w:t>点</w:t>
      </w:r>
      <w:r>
        <w:rPr>
          <w:rFonts w:ascii="Arial" w:hAnsi="Arial" w:cs="Arial"/>
          <w:sz w:val="28"/>
          <w:szCs w:val="28"/>
        </w:rPr>
        <w:t>3</w:t>
      </w:r>
      <w:r>
        <w:rPr>
          <w:rFonts w:ascii="Arial" w:hAnsi="Arial" w:cs="Arial" w:hint="eastAsia"/>
          <w:sz w:val="28"/>
          <w:szCs w:val="28"/>
        </w:rPr>
        <w:t>0</w:t>
      </w:r>
      <w:r>
        <w:rPr>
          <w:rFonts w:ascii="Arial" w:hAnsi="Arial" w:cs="Arial" w:hint="eastAsia"/>
          <w:sz w:val="28"/>
          <w:szCs w:val="28"/>
        </w:rPr>
        <w:t>分到</w:t>
      </w:r>
      <w:r>
        <w:rPr>
          <w:rFonts w:ascii="Arial" w:hAnsi="Arial" w:cs="Arial"/>
          <w:sz w:val="28"/>
          <w:szCs w:val="28"/>
        </w:rPr>
        <w:t xml:space="preserve"> 5</w:t>
      </w:r>
      <w:r>
        <w:rPr>
          <w:rFonts w:ascii="Arial" w:hAnsi="Arial" w:cs="Arial" w:hint="eastAsia"/>
          <w:sz w:val="28"/>
          <w:szCs w:val="28"/>
        </w:rPr>
        <w:t>点</w:t>
      </w:r>
      <w:r>
        <w:rPr>
          <w:rFonts w:ascii="Arial" w:hAnsi="Arial" w:cs="Arial"/>
          <w:sz w:val="28"/>
          <w:szCs w:val="28"/>
        </w:rPr>
        <w:t>15</w:t>
      </w:r>
      <w:r>
        <w:rPr>
          <w:rFonts w:ascii="Arial" w:hAnsi="Arial" w:cs="Arial" w:hint="eastAsia"/>
          <w:sz w:val="28"/>
          <w:szCs w:val="28"/>
        </w:rPr>
        <w:t>分</w:t>
      </w:r>
    </w:p>
    <w:p w14:paraId="4BE0E257" w14:textId="77777777" w:rsidR="00484D43" w:rsidRDefault="00484D43" w:rsidP="00484D43">
      <w:pPr>
        <w:pStyle w:val="ListParagraph"/>
        <w:jc w:val="both"/>
        <w:rPr>
          <w:rFonts w:ascii="Arial" w:hAnsi="Arial" w:cs="Arial"/>
          <w:sz w:val="28"/>
          <w:szCs w:val="28"/>
        </w:rPr>
      </w:pPr>
    </w:p>
    <w:p w14:paraId="0D580132" w14:textId="77777777" w:rsidR="00484D43" w:rsidRPr="00292859" w:rsidRDefault="00E00E73" w:rsidP="00484D43">
      <w:pPr>
        <w:pStyle w:val="ListParagraph"/>
        <w:jc w:val="both"/>
        <w:rPr>
          <w:rFonts w:ascii="Arial" w:hAnsi="Arial" w:cs="Arial"/>
          <w:sz w:val="28"/>
          <w:szCs w:val="28"/>
        </w:rPr>
      </w:pPr>
      <w:r>
        <w:rPr>
          <w:rFonts w:ascii="Arial" w:hAnsi="Arial" w:cs="Arial"/>
          <w:sz w:val="28"/>
          <w:szCs w:val="28"/>
        </w:rPr>
        <w:t xml:space="preserve">12.30pm-1.30pm: </w:t>
      </w:r>
      <w:r>
        <w:rPr>
          <w:rFonts w:ascii="Arial" w:hAnsi="Arial" w:cs="Arial" w:hint="eastAsia"/>
          <w:sz w:val="28"/>
          <w:szCs w:val="28"/>
        </w:rPr>
        <w:t>介绍，</w:t>
      </w:r>
      <w:r>
        <w:rPr>
          <w:rFonts w:ascii="Arial" w:hAnsi="Arial" w:cs="Arial" w:hint="eastAsia"/>
          <w:sz w:val="28"/>
          <w:szCs w:val="28"/>
        </w:rPr>
        <w:t xml:space="preserve"> </w:t>
      </w:r>
      <w:r>
        <w:rPr>
          <w:rFonts w:ascii="Arial" w:hAnsi="Arial" w:cs="Arial" w:hint="eastAsia"/>
          <w:sz w:val="28"/>
          <w:szCs w:val="28"/>
        </w:rPr>
        <w:t>特点，</w:t>
      </w:r>
      <w:r>
        <w:rPr>
          <w:rFonts w:ascii="Arial" w:hAnsi="Arial" w:cs="Arial" w:hint="eastAsia"/>
          <w:sz w:val="28"/>
          <w:szCs w:val="28"/>
        </w:rPr>
        <w:t xml:space="preserve"> </w:t>
      </w:r>
      <w:r>
        <w:rPr>
          <w:rFonts w:ascii="Arial" w:hAnsi="Arial" w:cs="Arial" w:hint="eastAsia"/>
          <w:sz w:val="28"/>
          <w:szCs w:val="28"/>
        </w:rPr>
        <w:t>原理；</w:t>
      </w:r>
      <w:r>
        <w:rPr>
          <w:rFonts w:ascii="Arial" w:hAnsi="Arial" w:cs="Arial" w:hint="eastAsia"/>
          <w:sz w:val="28"/>
          <w:szCs w:val="28"/>
        </w:rPr>
        <w:t xml:space="preserve"> </w:t>
      </w:r>
      <w:r>
        <w:rPr>
          <w:rFonts w:ascii="Arial" w:hAnsi="Arial" w:cs="Arial" w:hint="eastAsia"/>
          <w:sz w:val="28"/>
          <w:szCs w:val="28"/>
        </w:rPr>
        <w:t>录像</w:t>
      </w:r>
    </w:p>
    <w:p w14:paraId="043289A0" w14:textId="77777777" w:rsidR="00484D43" w:rsidRPr="00292859" w:rsidRDefault="00484D43" w:rsidP="00484D43">
      <w:pPr>
        <w:pStyle w:val="ListParagraph"/>
        <w:jc w:val="both"/>
        <w:rPr>
          <w:rFonts w:ascii="Arial" w:hAnsi="Arial" w:cs="Arial"/>
          <w:sz w:val="28"/>
          <w:szCs w:val="28"/>
        </w:rPr>
      </w:pPr>
      <w:r w:rsidRPr="00292859">
        <w:rPr>
          <w:rFonts w:ascii="Arial" w:hAnsi="Arial" w:cs="Arial"/>
          <w:sz w:val="28"/>
          <w:szCs w:val="28"/>
        </w:rPr>
        <w:t xml:space="preserve">1.30pm-2.30pm: </w:t>
      </w:r>
      <w:r w:rsidR="00E00E73">
        <w:rPr>
          <w:rFonts w:ascii="Arial" w:hAnsi="Arial" w:cs="Arial" w:hint="eastAsia"/>
          <w:sz w:val="28"/>
          <w:szCs w:val="28"/>
        </w:rPr>
        <w:t>现场病例治疗</w:t>
      </w:r>
    </w:p>
    <w:p w14:paraId="21D663EB" w14:textId="77777777" w:rsidR="00484D43" w:rsidRPr="00292859" w:rsidRDefault="00484D43" w:rsidP="00484D43">
      <w:pPr>
        <w:pStyle w:val="ListParagraph"/>
        <w:jc w:val="both"/>
        <w:rPr>
          <w:rFonts w:ascii="Arial" w:hAnsi="Arial" w:cs="Arial"/>
          <w:sz w:val="28"/>
          <w:szCs w:val="28"/>
        </w:rPr>
      </w:pPr>
      <w:r w:rsidRPr="00292859">
        <w:rPr>
          <w:rFonts w:ascii="Arial" w:hAnsi="Arial" w:cs="Arial"/>
          <w:sz w:val="28"/>
          <w:szCs w:val="28"/>
        </w:rPr>
        <w:t>2.30pm-</w:t>
      </w:r>
      <w:r w:rsidR="00E00E73">
        <w:rPr>
          <w:rFonts w:ascii="Arial" w:hAnsi="Arial" w:cs="Arial"/>
          <w:sz w:val="28"/>
          <w:szCs w:val="28"/>
        </w:rPr>
        <w:t xml:space="preserve">2.45pm: </w:t>
      </w:r>
      <w:r w:rsidR="00E00E73">
        <w:rPr>
          <w:rFonts w:ascii="Arial" w:hAnsi="Arial" w:cs="Arial" w:hint="eastAsia"/>
          <w:sz w:val="28"/>
          <w:szCs w:val="28"/>
        </w:rPr>
        <w:t>休息</w:t>
      </w:r>
    </w:p>
    <w:p w14:paraId="38C3E8F7" w14:textId="77777777" w:rsidR="00484D43" w:rsidRPr="00292859" w:rsidRDefault="00E00E73" w:rsidP="00484D43">
      <w:pPr>
        <w:pStyle w:val="ListParagraph"/>
        <w:jc w:val="both"/>
        <w:rPr>
          <w:rFonts w:ascii="Arial" w:hAnsi="Arial" w:cs="Arial"/>
          <w:sz w:val="28"/>
          <w:szCs w:val="28"/>
        </w:rPr>
      </w:pPr>
      <w:r>
        <w:rPr>
          <w:rFonts w:ascii="Arial" w:hAnsi="Arial" w:cs="Arial"/>
          <w:sz w:val="28"/>
          <w:szCs w:val="28"/>
        </w:rPr>
        <w:t xml:space="preserve">2.45pm-3.45pm: </w:t>
      </w:r>
      <w:r>
        <w:rPr>
          <w:rFonts w:ascii="Arial" w:hAnsi="Arial" w:cs="Arial" w:hint="eastAsia"/>
          <w:sz w:val="28"/>
          <w:szCs w:val="28"/>
        </w:rPr>
        <w:t>全息网实践</w:t>
      </w:r>
    </w:p>
    <w:p w14:paraId="4ECD2738" w14:textId="77777777" w:rsidR="00484D43" w:rsidRDefault="00484D43" w:rsidP="00484D43">
      <w:pPr>
        <w:pStyle w:val="ListParagraph"/>
        <w:jc w:val="both"/>
        <w:rPr>
          <w:rFonts w:ascii="Arial" w:hAnsi="Arial" w:cs="Arial"/>
          <w:sz w:val="28"/>
          <w:szCs w:val="28"/>
        </w:rPr>
      </w:pPr>
      <w:r>
        <w:rPr>
          <w:rFonts w:ascii="Arial" w:hAnsi="Arial" w:cs="Arial"/>
          <w:sz w:val="28"/>
          <w:szCs w:val="28"/>
        </w:rPr>
        <w:t xml:space="preserve">3.45pm-5.15pm: </w:t>
      </w:r>
      <w:r w:rsidR="00E00E73">
        <w:rPr>
          <w:rFonts w:ascii="Arial" w:hAnsi="Arial" w:cs="Arial" w:hint="eastAsia"/>
          <w:sz w:val="28"/>
          <w:szCs w:val="28"/>
        </w:rPr>
        <w:t>肩痛，肘痛，臀痛，膝关节痛，踝关节痛的治疗取穴与实践</w:t>
      </w:r>
      <w:r>
        <w:rPr>
          <w:rFonts w:ascii="Arial" w:hAnsi="Arial" w:cs="Arial"/>
          <w:sz w:val="28"/>
          <w:szCs w:val="28"/>
        </w:rPr>
        <w:t xml:space="preserve"> </w:t>
      </w:r>
    </w:p>
    <w:p w14:paraId="2F6660DE" w14:textId="77777777" w:rsidR="00484D43" w:rsidRDefault="00484D43" w:rsidP="00484D43">
      <w:pPr>
        <w:pStyle w:val="ListParagraph"/>
        <w:jc w:val="both"/>
        <w:rPr>
          <w:rFonts w:ascii="Arial" w:hAnsi="Arial" w:cs="Arial"/>
          <w:sz w:val="28"/>
          <w:szCs w:val="28"/>
        </w:rPr>
      </w:pPr>
    </w:p>
    <w:p w14:paraId="059EF01B" w14:textId="77777777" w:rsidR="00484D43" w:rsidRPr="00361D19" w:rsidRDefault="00484D43" w:rsidP="00484D43">
      <w:pPr>
        <w:pStyle w:val="ListParagraph"/>
        <w:jc w:val="both"/>
        <w:rPr>
          <w:rFonts w:ascii="Arial" w:hAnsi="Arial" w:cs="Arial"/>
          <w:b/>
          <w:sz w:val="28"/>
          <w:szCs w:val="28"/>
        </w:rPr>
      </w:pPr>
      <w:r>
        <w:rPr>
          <w:rFonts w:ascii="Arial" w:hAnsi="Arial" w:cs="Arial" w:hint="eastAsia"/>
          <w:b/>
          <w:sz w:val="28"/>
          <w:szCs w:val="28"/>
        </w:rPr>
        <w:t>中级</w:t>
      </w:r>
    </w:p>
    <w:p w14:paraId="3D6DEBEA" w14:textId="77777777" w:rsidR="00484D43" w:rsidRDefault="00484D43" w:rsidP="00484D43">
      <w:pPr>
        <w:pStyle w:val="ListParagraph"/>
        <w:jc w:val="both"/>
        <w:rPr>
          <w:rFonts w:ascii="Arial" w:hAnsi="Arial" w:cs="Arial"/>
          <w:sz w:val="28"/>
          <w:szCs w:val="28"/>
        </w:rPr>
      </w:pPr>
    </w:p>
    <w:p w14:paraId="3D003B03" w14:textId="77777777" w:rsidR="00196F08" w:rsidRDefault="00196F08" w:rsidP="00196F08">
      <w:pPr>
        <w:pStyle w:val="ListParagraph"/>
        <w:jc w:val="both"/>
        <w:rPr>
          <w:rFonts w:ascii="Arial" w:hAnsi="Arial" w:cs="Arial"/>
          <w:sz w:val="28"/>
          <w:szCs w:val="28"/>
        </w:rPr>
      </w:pPr>
      <w:r>
        <w:rPr>
          <w:rFonts w:ascii="Arial" w:hAnsi="Arial" w:cs="Arial" w:hint="eastAsia"/>
          <w:sz w:val="28"/>
          <w:szCs w:val="28"/>
        </w:rPr>
        <w:t>2019</w:t>
      </w:r>
      <w:r>
        <w:rPr>
          <w:rFonts w:ascii="Arial" w:hAnsi="Arial" w:cs="Arial" w:hint="eastAsia"/>
          <w:sz w:val="28"/>
          <w:szCs w:val="28"/>
        </w:rPr>
        <w:t>年</w:t>
      </w:r>
      <w:r>
        <w:rPr>
          <w:rFonts w:ascii="Arial" w:hAnsi="Arial" w:cs="Arial" w:hint="eastAsia"/>
          <w:sz w:val="28"/>
          <w:szCs w:val="28"/>
        </w:rPr>
        <w:t xml:space="preserve">9 </w:t>
      </w:r>
      <w:r>
        <w:rPr>
          <w:rFonts w:ascii="Arial" w:hAnsi="Arial" w:cs="Arial" w:hint="eastAsia"/>
          <w:sz w:val="28"/>
          <w:szCs w:val="28"/>
        </w:rPr>
        <w:t>月</w:t>
      </w:r>
      <w:r>
        <w:rPr>
          <w:rFonts w:ascii="Arial" w:hAnsi="Arial" w:cs="Arial" w:hint="eastAsia"/>
          <w:sz w:val="28"/>
          <w:szCs w:val="28"/>
        </w:rPr>
        <w:t>29</w:t>
      </w:r>
      <w:r>
        <w:rPr>
          <w:rFonts w:ascii="Arial" w:hAnsi="Arial" w:cs="Arial" w:hint="eastAsia"/>
          <w:sz w:val="28"/>
          <w:szCs w:val="28"/>
        </w:rPr>
        <w:t>日星期日下午</w:t>
      </w:r>
      <w:r>
        <w:rPr>
          <w:rFonts w:ascii="Arial" w:hAnsi="Arial" w:cs="Arial"/>
          <w:sz w:val="28"/>
          <w:szCs w:val="28"/>
        </w:rPr>
        <w:t>12.</w:t>
      </w:r>
      <w:r>
        <w:rPr>
          <w:rFonts w:ascii="Arial" w:hAnsi="Arial" w:cs="Arial" w:hint="eastAsia"/>
          <w:sz w:val="28"/>
          <w:szCs w:val="28"/>
        </w:rPr>
        <w:t>点</w:t>
      </w:r>
      <w:r>
        <w:rPr>
          <w:rFonts w:ascii="Arial" w:hAnsi="Arial" w:cs="Arial"/>
          <w:sz w:val="28"/>
          <w:szCs w:val="28"/>
        </w:rPr>
        <w:t>3</w:t>
      </w:r>
      <w:r>
        <w:rPr>
          <w:rFonts w:ascii="Arial" w:hAnsi="Arial" w:cs="Arial" w:hint="eastAsia"/>
          <w:sz w:val="28"/>
          <w:szCs w:val="28"/>
        </w:rPr>
        <w:t>0</w:t>
      </w:r>
      <w:r>
        <w:rPr>
          <w:rFonts w:ascii="Arial" w:hAnsi="Arial" w:cs="Arial" w:hint="eastAsia"/>
          <w:sz w:val="28"/>
          <w:szCs w:val="28"/>
        </w:rPr>
        <w:t>分到</w:t>
      </w:r>
      <w:r>
        <w:rPr>
          <w:rFonts w:ascii="Arial" w:hAnsi="Arial" w:cs="Arial"/>
          <w:sz w:val="28"/>
          <w:szCs w:val="28"/>
        </w:rPr>
        <w:t xml:space="preserve"> 5</w:t>
      </w:r>
      <w:r>
        <w:rPr>
          <w:rFonts w:ascii="Arial" w:hAnsi="Arial" w:cs="Arial" w:hint="eastAsia"/>
          <w:sz w:val="28"/>
          <w:szCs w:val="28"/>
        </w:rPr>
        <w:t>点</w:t>
      </w:r>
      <w:r>
        <w:rPr>
          <w:rFonts w:ascii="Arial" w:hAnsi="Arial" w:cs="Arial"/>
          <w:sz w:val="28"/>
          <w:szCs w:val="28"/>
        </w:rPr>
        <w:t>15</w:t>
      </w:r>
      <w:r>
        <w:rPr>
          <w:rFonts w:ascii="Arial" w:hAnsi="Arial" w:cs="Arial" w:hint="eastAsia"/>
          <w:sz w:val="28"/>
          <w:szCs w:val="28"/>
        </w:rPr>
        <w:t>分</w:t>
      </w:r>
    </w:p>
    <w:p w14:paraId="4CE4B51C" w14:textId="77777777" w:rsidR="00484D43" w:rsidRDefault="00484D43" w:rsidP="00484D43">
      <w:pPr>
        <w:pStyle w:val="ListParagraph"/>
        <w:jc w:val="both"/>
        <w:rPr>
          <w:rFonts w:ascii="Arial" w:hAnsi="Arial" w:cs="Arial"/>
          <w:sz w:val="28"/>
          <w:szCs w:val="28"/>
        </w:rPr>
      </w:pPr>
    </w:p>
    <w:p w14:paraId="7D04D6E6" w14:textId="77777777" w:rsidR="00196F08" w:rsidRDefault="00484D43" w:rsidP="00484D43">
      <w:pPr>
        <w:pStyle w:val="ListParagraph"/>
        <w:jc w:val="both"/>
        <w:rPr>
          <w:rFonts w:ascii="Arial" w:hAnsi="Arial" w:cs="Arial"/>
          <w:sz w:val="28"/>
          <w:szCs w:val="28"/>
        </w:rPr>
      </w:pPr>
      <w:r>
        <w:rPr>
          <w:rFonts w:ascii="Arial" w:hAnsi="Arial" w:cs="Arial"/>
          <w:sz w:val="28"/>
          <w:szCs w:val="28"/>
        </w:rPr>
        <w:t>12.30pm-2.30pm:</w:t>
      </w:r>
      <w:r w:rsidR="00196F08">
        <w:rPr>
          <w:rFonts w:ascii="Arial" w:hAnsi="Arial" w:cs="Arial" w:hint="eastAsia"/>
          <w:sz w:val="28"/>
          <w:szCs w:val="28"/>
        </w:rPr>
        <w:t xml:space="preserve"> </w:t>
      </w:r>
      <w:r w:rsidR="00196F08">
        <w:rPr>
          <w:rFonts w:ascii="Arial" w:hAnsi="Arial" w:cs="Arial" w:hint="eastAsia"/>
          <w:sz w:val="28"/>
          <w:szCs w:val="28"/>
        </w:rPr>
        <w:t>颈部</w:t>
      </w:r>
      <w:r w:rsidR="00196F08">
        <w:rPr>
          <w:rFonts w:ascii="Arial" w:hAnsi="Arial" w:cs="Arial" w:hint="eastAsia"/>
          <w:sz w:val="28"/>
          <w:szCs w:val="28"/>
        </w:rPr>
        <w:t>6</w:t>
      </w:r>
      <w:r w:rsidR="00196F08">
        <w:rPr>
          <w:rFonts w:ascii="Arial" w:hAnsi="Arial" w:cs="Arial" w:hint="eastAsia"/>
          <w:sz w:val="28"/>
          <w:szCs w:val="28"/>
        </w:rPr>
        <w:t>种不同部位损伤的取穴与实践</w:t>
      </w:r>
    </w:p>
    <w:p w14:paraId="3DB52CB1" w14:textId="77777777" w:rsidR="00484D43" w:rsidRDefault="00196F08" w:rsidP="00484D43">
      <w:pPr>
        <w:pStyle w:val="ListParagraph"/>
        <w:jc w:val="both"/>
        <w:rPr>
          <w:rFonts w:ascii="Arial" w:hAnsi="Arial" w:cs="Arial"/>
          <w:sz w:val="28"/>
          <w:szCs w:val="28"/>
        </w:rPr>
      </w:pPr>
      <w:r>
        <w:rPr>
          <w:rFonts w:ascii="Arial" w:hAnsi="Arial" w:cs="Arial"/>
          <w:sz w:val="28"/>
          <w:szCs w:val="28"/>
        </w:rPr>
        <w:t xml:space="preserve">2.30pm-2.45pm: </w:t>
      </w:r>
      <w:r>
        <w:rPr>
          <w:rFonts w:ascii="Arial" w:hAnsi="Arial" w:cs="Arial" w:hint="eastAsia"/>
          <w:sz w:val="28"/>
          <w:szCs w:val="28"/>
        </w:rPr>
        <w:t>休息</w:t>
      </w:r>
    </w:p>
    <w:p w14:paraId="6A8054F2" w14:textId="77777777" w:rsidR="00484D43" w:rsidRDefault="00484D43" w:rsidP="00484D43">
      <w:pPr>
        <w:pStyle w:val="ListParagraph"/>
        <w:jc w:val="both"/>
        <w:rPr>
          <w:rFonts w:ascii="Arial" w:hAnsi="Arial" w:cs="Arial"/>
          <w:b/>
          <w:sz w:val="28"/>
          <w:szCs w:val="28"/>
        </w:rPr>
      </w:pPr>
      <w:r>
        <w:rPr>
          <w:rFonts w:ascii="Arial" w:hAnsi="Arial" w:cs="Arial"/>
          <w:sz w:val="28"/>
          <w:szCs w:val="28"/>
        </w:rPr>
        <w:t xml:space="preserve">2.45pm-5.15pm: </w:t>
      </w:r>
      <w:r w:rsidR="00196F08">
        <w:rPr>
          <w:rFonts w:ascii="Arial" w:hAnsi="Arial" w:cs="Arial" w:hint="eastAsia"/>
          <w:sz w:val="28"/>
          <w:szCs w:val="28"/>
        </w:rPr>
        <w:t>背部</w:t>
      </w:r>
      <w:r w:rsidR="00196F08">
        <w:rPr>
          <w:rFonts w:ascii="Arial" w:hAnsi="Arial" w:cs="Arial" w:hint="eastAsia"/>
          <w:sz w:val="28"/>
          <w:szCs w:val="28"/>
        </w:rPr>
        <w:t>9</w:t>
      </w:r>
      <w:r w:rsidR="00196F08">
        <w:rPr>
          <w:rFonts w:ascii="Arial" w:hAnsi="Arial" w:cs="Arial" w:hint="eastAsia"/>
          <w:sz w:val="28"/>
          <w:szCs w:val="28"/>
        </w:rPr>
        <w:t>种不同部位损伤的取穴与实践</w:t>
      </w:r>
    </w:p>
    <w:p w14:paraId="5847AF2A" w14:textId="77777777" w:rsidR="00484D43" w:rsidRDefault="00484D43" w:rsidP="00484D43">
      <w:pPr>
        <w:pStyle w:val="ListParagraph"/>
        <w:jc w:val="both"/>
        <w:rPr>
          <w:rFonts w:ascii="Arial" w:hAnsi="Arial" w:cs="Arial"/>
          <w:b/>
          <w:sz w:val="28"/>
          <w:szCs w:val="28"/>
        </w:rPr>
      </w:pPr>
    </w:p>
    <w:p w14:paraId="5117C3A3" w14:textId="77777777" w:rsidR="00484D43" w:rsidRDefault="00196F08" w:rsidP="00484D43">
      <w:pPr>
        <w:pStyle w:val="ListParagraph"/>
        <w:jc w:val="both"/>
        <w:rPr>
          <w:rFonts w:ascii="Arial" w:hAnsi="Arial" w:cs="Arial"/>
          <w:sz w:val="28"/>
          <w:szCs w:val="28"/>
        </w:rPr>
      </w:pPr>
      <w:r>
        <w:rPr>
          <w:rFonts w:ascii="Arial" w:hAnsi="Arial" w:cs="Arial" w:hint="eastAsia"/>
          <w:b/>
          <w:sz w:val="28"/>
          <w:szCs w:val="28"/>
        </w:rPr>
        <w:t>费用</w:t>
      </w:r>
      <w:r w:rsidR="00484D43">
        <w:rPr>
          <w:rFonts w:ascii="Arial" w:hAnsi="Arial" w:cs="Arial"/>
          <w:sz w:val="28"/>
          <w:szCs w:val="28"/>
        </w:rPr>
        <w:t xml:space="preserve">: </w:t>
      </w:r>
      <w:r w:rsidR="00484D43" w:rsidRPr="003947B8">
        <w:rPr>
          <w:rFonts w:ascii="Arial" w:hAnsi="Arial" w:cs="Arial"/>
          <w:b/>
          <w:sz w:val="28"/>
          <w:szCs w:val="28"/>
        </w:rPr>
        <w:t>$80</w:t>
      </w:r>
      <w:r>
        <w:rPr>
          <w:rFonts w:ascii="Arial" w:hAnsi="Arial" w:cs="Arial"/>
          <w:sz w:val="28"/>
          <w:szCs w:val="28"/>
        </w:rPr>
        <w:t xml:space="preserve"> </w:t>
      </w:r>
      <w:r>
        <w:rPr>
          <w:rFonts w:ascii="Arial" w:hAnsi="Arial" w:cs="Arial" w:hint="eastAsia"/>
          <w:sz w:val="28"/>
          <w:szCs w:val="28"/>
        </w:rPr>
        <w:t>每人（一个下午）</w:t>
      </w:r>
      <w:r w:rsidR="00484D43">
        <w:rPr>
          <w:rFonts w:ascii="Arial" w:hAnsi="Arial" w:cs="Arial"/>
          <w:sz w:val="28"/>
          <w:szCs w:val="28"/>
        </w:rPr>
        <w:t xml:space="preserve">, </w:t>
      </w:r>
      <w:r w:rsidR="00484D43" w:rsidRPr="003947B8">
        <w:rPr>
          <w:rFonts w:ascii="Arial" w:hAnsi="Arial" w:cs="Arial"/>
          <w:b/>
          <w:sz w:val="28"/>
          <w:szCs w:val="28"/>
        </w:rPr>
        <w:t>$150</w:t>
      </w:r>
      <w:r>
        <w:rPr>
          <w:rFonts w:ascii="Arial" w:hAnsi="Arial" w:cs="Arial"/>
          <w:sz w:val="28"/>
          <w:szCs w:val="28"/>
        </w:rPr>
        <w:t xml:space="preserve"> </w:t>
      </w:r>
      <w:r>
        <w:rPr>
          <w:rFonts w:ascii="Arial" w:hAnsi="Arial" w:cs="Arial" w:hint="eastAsia"/>
          <w:sz w:val="28"/>
          <w:szCs w:val="28"/>
        </w:rPr>
        <w:t>每人（两个下午）</w:t>
      </w:r>
      <w:r w:rsidR="00484D43">
        <w:rPr>
          <w:rFonts w:ascii="Arial" w:hAnsi="Arial" w:cs="Arial"/>
          <w:sz w:val="28"/>
          <w:szCs w:val="28"/>
        </w:rPr>
        <w:t xml:space="preserve"> </w:t>
      </w:r>
      <w:r w:rsidR="00484D43" w:rsidRPr="00D755A6">
        <w:rPr>
          <w:rFonts w:ascii="Arial" w:hAnsi="Arial" w:cs="Arial"/>
          <w:sz w:val="28"/>
          <w:szCs w:val="28"/>
        </w:rPr>
        <w:t xml:space="preserve"> </w:t>
      </w:r>
    </w:p>
    <w:p w14:paraId="17B914D7" w14:textId="77777777" w:rsidR="005F3D46" w:rsidRPr="00196F08" w:rsidRDefault="00196F08" w:rsidP="00196F08">
      <w:pPr>
        <w:pStyle w:val="ListParagraph"/>
        <w:jc w:val="both"/>
        <w:rPr>
          <w:rFonts w:ascii="Arial" w:hAnsi="Arial" w:cs="Arial"/>
          <w:sz w:val="28"/>
          <w:szCs w:val="28"/>
        </w:rPr>
      </w:pPr>
      <w:r w:rsidRPr="00196F08">
        <w:rPr>
          <w:rFonts w:ascii="Arial" w:hAnsi="Arial" w:cs="Arial" w:hint="eastAsia"/>
          <w:b/>
          <w:sz w:val="28"/>
          <w:szCs w:val="28"/>
        </w:rPr>
        <w:t>早鸟价</w:t>
      </w:r>
      <w:r w:rsidR="00484D43">
        <w:rPr>
          <w:rFonts w:ascii="Arial" w:hAnsi="Arial" w:cs="Arial"/>
          <w:sz w:val="28"/>
          <w:szCs w:val="28"/>
        </w:rPr>
        <w:t>: $70</w:t>
      </w:r>
      <w:r>
        <w:rPr>
          <w:rFonts w:ascii="Arial" w:hAnsi="Arial" w:cs="Arial" w:hint="eastAsia"/>
          <w:sz w:val="28"/>
          <w:szCs w:val="28"/>
        </w:rPr>
        <w:t>（一个下午）或者</w:t>
      </w:r>
      <w:r w:rsidR="00484D43">
        <w:rPr>
          <w:rFonts w:ascii="Arial" w:hAnsi="Arial" w:cs="Arial"/>
          <w:sz w:val="28"/>
          <w:szCs w:val="28"/>
        </w:rPr>
        <w:t xml:space="preserve"> $120</w:t>
      </w:r>
      <w:r>
        <w:rPr>
          <w:rFonts w:ascii="Arial" w:hAnsi="Arial" w:cs="Arial" w:hint="eastAsia"/>
          <w:sz w:val="28"/>
          <w:szCs w:val="28"/>
        </w:rPr>
        <w:t>（两个下午）</w:t>
      </w:r>
      <w:r>
        <w:rPr>
          <w:rFonts w:ascii="Arial" w:hAnsi="Arial" w:cs="Arial"/>
          <w:sz w:val="28"/>
          <w:szCs w:val="28"/>
        </w:rPr>
        <w:t xml:space="preserve"> </w:t>
      </w:r>
      <w:r w:rsidRPr="00D755A6">
        <w:rPr>
          <w:rFonts w:ascii="Arial" w:hAnsi="Arial" w:cs="Arial"/>
          <w:sz w:val="28"/>
          <w:szCs w:val="28"/>
        </w:rPr>
        <w:t xml:space="preserve"> </w:t>
      </w:r>
      <w:r w:rsidRPr="001F52B4">
        <w:rPr>
          <w:rFonts w:ascii="Arial" w:hAnsi="Arial" w:cs="Arial" w:hint="eastAsia"/>
          <w:sz w:val="28"/>
          <w:szCs w:val="28"/>
        </w:rPr>
        <w:t>2019</w:t>
      </w:r>
      <w:r w:rsidRPr="001F52B4">
        <w:rPr>
          <w:rFonts w:ascii="Arial" w:hAnsi="Arial" w:cs="Arial" w:hint="eastAsia"/>
          <w:sz w:val="28"/>
          <w:szCs w:val="28"/>
        </w:rPr>
        <w:t>年</w:t>
      </w:r>
      <w:r>
        <w:rPr>
          <w:rFonts w:ascii="Arial" w:hAnsi="Arial" w:cs="Arial" w:hint="eastAsia"/>
          <w:sz w:val="28"/>
          <w:szCs w:val="28"/>
        </w:rPr>
        <w:t>9</w:t>
      </w:r>
      <w:r w:rsidRPr="001F52B4">
        <w:rPr>
          <w:rFonts w:ascii="Arial" w:hAnsi="Arial" w:cs="Arial" w:hint="eastAsia"/>
          <w:sz w:val="28"/>
          <w:szCs w:val="28"/>
        </w:rPr>
        <w:t>月</w:t>
      </w:r>
      <w:r>
        <w:rPr>
          <w:rFonts w:ascii="Arial" w:hAnsi="Arial" w:cs="Arial" w:hint="eastAsia"/>
          <w:sz w:val="28"/>
          <w:szCs w:val="28"/>
        </w:rPr>
        <w:t>8</w:t>
      </w:r>
      <w:r w:rsidRPr="001F52B4">
        <w:rPr>
          <w:rFonts w:ascii="Arial" w:hAnsi="Arial" w:cs="Arial" w:hint="eastAsia"/>
          <w:sz w:val="28"/>
          <w:szCs w:val="28"/>
        </w:rPr>
        <w:t>日前</w:t>
      </w:r>
      <w:r w:rsidRPr="001F52B4">
        <w:rPr>
          <w:rFonts w:ascii="Arial" w:hAnsi="Arial" w:cs="Arial" w:hint="eastAsia"/>
          <w:sz w:val="28"/>
          <w:szCs w:val="28"/>
        </w:rPr>
        <w:t xml:space="preserve"> </w:t>
      </w:r>
      <w:r>
        <w:rPr>
          <w:rFonts w:ascii="Arial" w:hAnsi="Arial" w:cs="Arial" w:hint="eastAsia"/>
          <w:sz w:val="28"/>
          <w:szCs w:val="28"/>
        </w:rPr>
        <w:t>付款</w:t>
      </w:r>
    </w:p>
    <w:p w14:paraId="326140AA" w14:textId="77777777" w:rsidR="004D70CE" w:rsidRPr="00D755A6" w:rsidRDefault="00C1414D" w:rsidP="000349B8">
      <w:pPr>
        <w:pStyle w:val="ListParagraph"/>
        <w:jc w:val="both"/>
        <w:rPr>
          <w:rFonts w:ascii="Arial" w:hAnsi="Arial" w:cs="Arial"/>
          <w:sz w:val="28"/>
          <w:szCs w:val="28"/>
        </w:rPr>
      </w:pPr>
      <w:r>
        <w:rPr>
          <w:rFonts w:hint="eastAsia"/>
          <w:sz w:val="28"/>
          <w:szCs w:val="28"/>
        </w:rPr>
        <w:lastRenderedPageBreak/>
        <w:t>银行转账</w:t>
      </w:r>
      <w:r w:rsidR="004D70CE" w:rsidRPr="00D755A6">
        <w:rPr>
          <w:rFonts w:ascii="Arial" w:hAnsi="Arial" w:cs="Arial"/>
          <w:sz w:val="28"/>
          <w:szCs w:val="28"/>
        </w:rPr>
        <w:t>: Lan Xiao 02-0820-0011485-00</w:t>
      </w:r>
    </w:p>
    <w:p w14:paraId="57FA9B50" w14:textId="77777777" w:rsidR="0017776D" w:rsidRPr="00D755A6" w:rsidRDefault="0017776D" w:rsidP="000349B8">
      <w:pPr>
        <w:pStyle w:val="ListParagraph"/>
        <w:jc w:val="both"/>
        <w:rPr>
          <w:rFonts w:ascii="Arial" w:hAnsi="Arial" w:cs="Arial"/>
          <w:sz w:val="28"/>
          <w:szCs w:val="28"/>
        </w:rPr>
      </w:pPr>
    </w:p>
    <w:p w14:paraId="442538EF" w14:textId="77777777" w:rsidR="004D70CE" w:rsidRPr="00D755A6" w:rsidRDefault="001F52B4" w:rsidP="004D70CE">
      <w:pPr>
        <w:pStyle w:val="ListParagraph"/>
        <w:jc w:val="both"/>
        <w:rPr>
          <w:rFonts w:ascii="Arial" w:hAnsi="Arial" w:cs="Arial"/>
          <w:sz w:val="28"/>
          <w:szCs w:val="28"/>
        </w:rPr>
      </w:pPr>
      <w:r>
        <w:rPr>
          <w:rFonts w:hint="eastAsia"/>
          <w:sz w:val="28"/>
          <w:szCs w:val="28"/>
        </w:rPr>
        <w:t>4</w:t>
      </w:r>
      <w:r>
        <w:rPr>
          <w:rFonts w:hint="eastAsia"/>
          <w:sz w:val="28"/>
          <w:szCs w:val="28"/>
        </w:rPr>
        <w:t>．</w:t>
      </w:r>
      <w:r w:rsidRPr="001F52B4">
        <w:rPr>
          <w:rFonts w:hint="eastAsia"/>
          <w:b/>
          <w:sz w:val="28"/>
          <w:szCs w:val="28"/>
        </w:rPr>
        <w:t>联</w:t>
      </w:r>
      <w:r w:rsidR="00C1414D" w:rsidRPr="001F52B4">
        <w:rPr>
          <w:rFonts w:hint="eastAsia"/>
          <w:b/>
          <w:sz w:val="28"/>
          <w:szCs w:val="28"/>
        </w:rPr>
        <w:t>系方式</w:t>
      </w:r>
      <w:r>
        <w:rPr>
          <w:rFonts w:hint="eastAsia"/>
          <w:sz w:val="28"/>
          <w:szCs w:val="28"/>
        </w:rPr>
        <w:t>：</w:t>
      </w:r>
      <w:r w:rsidR="00C1414D">
        <w:rPr>
          <w:rFonts w:hint="eastAsia"/>
          <w:sz w:val="28"/>
          <w:szCs w:val="28"/>
        </w:rPr>
        <w:t>郭冠</w:t>
      </w:r>
      <w:r>
        <w:rPr>
          <w:rFonts w:hint="eastAsia"/>
          <w:sz w:val="28"/>
          <w:szCs w:val="28"/>
        </w:rPr>
        <w:t>华</w:t>
      </w:r>
      <w:r>
        <w:rPr>
          <w:rFonts w:ascii="Arial" w:hAnsi="Arial" w:cs="Arial" w:hint="eastAsia"/>
          <w:sz w:val="28"/>
          <w:szCs w:val="28"/>
        </w:rPr>
        <w:t xml:space="preserve"> </w:t>
      </w:r>
      <w:r w:rsidR="004D70CE" w:rsidRPr="00D755A6">
        <w:rPr>
          <w:rFonts w:ascii="Arial" w:hAnsi="Arial" w:cs="Arial"/>
          <w:sz w:val="28"/>
          <w:szCs w:val="28"/>
        </w:rPr>
        <w:t xml:space="preserve">021 0583257, </w:t>
      </w:r>
      <w:hyperlink r:id="rId7" w:history="1">
        <w:r w:rsidR="007D7402" w:rsidRPr="00D755A6">
          <w:rPr>
            <w:rStyle w:val="Hyperlink"/>
            <w:rFonts w:ascii="Arial" w:hAnsi="Arial" w:cs="Arial"/>
            <w:sz w:val="28"/>
            <w:szCs w:val="28"/>
          </w:rPr>
          <w:t>patguo@gmail.com</w:t>
        </w:r>
      </w:hyperlink>
    </w:p>
    <w:p w14:paraId="6305FFBD" w14:textId="77777777" w:rsidR="007D7402" w:rsidRPr="00D755A6" w:rsidRDefault="007D7402" w:rsidP="007D7402">
      <w:pPr>
        <w:jc w:val="both"/>
        <w:rPr>
          <w:rFonts w:ascii="Arial" w:hAnsi="Arial" w:cs="Arial"/>
          <w:sz w:val="28"/>
          <w:szCs w:val="28"/>
        </w:rPr>
      </w:pPr>
    </w:p>
    <w:p w14:paraId="7830EA78" w14:textId="77777777" w:rsidR="007D7402" w:rsidRPr="001F52B4" w:rsidRDefault="001F52B4" w:rsidP="007D7402">
      <w:pPr>
        <w:jc w:val="both"/>
        <w:rPr>
          <w:rFonts w:ascii="Arial" w:hAnsi="Arial" w:cs="Arial"/>
          <w:b/>
          <w:sz w:val="28"/>
          <w:szCs w:val="28"/>
        </w:rPr>
      </w:pPr>
      <w:r w:rsidRPr="001F52B4">
        <w:rPr>
          <w:rFonts w:hint="eastAsia"/>
          <w:b/>
          <w:sz w:val="24"/>
          <w:szCs w:val="24"/>
        </w:rPr>
        <w:t>六．</w:t>
      </w:r>
      <w:r w:rsidR="00C1414D" w:rsidRPr="001F52B4">
        <w:rPr>
          <w:rFonts w:hint="eastAsia"/>
          <w:b/>
          <w:sz w:val="24"/>
          <w:szCs w:val="24"/>
        </w:rPr>
        <w:t>主讲人简介</w:t>
      </w:r>
      <w:r w:rsidR="007D7402" w:rsidRPr="001F52B4">
        <w:rPr>
          <w:rFonts w:ascii="Arial" w:hAnsi="Arial" w:cs="Arial"/>
          <w:b/>
          <w:sz w:val="28"/>
          <w:szCs w:val="28"/>
        </w:rPr>
        <w:t xml:space="preserve">: </w:t>
      </w:r>
    </w:p>
    <w:p w14:paraId="07A0049E" w14:textId="77777777" w:rsidR="00C1414D" w:rsidRDefault="00C1414D" w:rsidP="0017776D">
      <w:pPr>
        <w:rPr>
          <w:rFonts w:ascii="Arial" w:hAnsi="Arial" w:cs="Arial"/>
          <w:color w:val="222222"/>
          <w:sz w:val="28"/>
          <w:szCs w:val="28"/>
          <w:shd w:val="clear" w:color="auto" w:fill="FFFFFF"/>
        </w:rPr>
      </w:pPr>
      <w:r>
        <w:rPr>
          <w:rFonts w:ascii="Arial" w:hAnsi="Arial" w:cs="Arial" w:hint="eastAsia"/>
          <w:color w:val="222222"/>
          <w:sz w:val="28"/>
          <w:szCs w:val="28"/>
          <w:shd w:val="clear" w:color="auto" w:fill="FFFFFF"/>
        </w:rPr>
        <w:t>肖兰，</w:t>
      </w:r>
      <w:r w:rsidRPr="000950E0">
        <w:rPr>
          <w:rFonts w:ascii="Arial" w:hAnsi="Arial" w:cs="Arial" w:hint="eastAsia"/>
          <w:color w:val="222222"/>
          <w:sz w:val="28"/>
          <w:szCs w:val="28"/>
          <w:shd w:val="clear" w:color="auto" w:fill="FFFFFF"/>
        </w:rPr>
        <w:t>全息微系统网络疗法</w:t>
      </w:r>
      <w:r w:rsidRPr="00EA4497">
        <w:rPr>
          <w:rFonts w:hint="eastAsia"/>
          <w:sz w:val="24"/>
          <w:szCs w:val="24"/>
        </w:rPr>
        <w:t>创始人</w:t>
      </w:r>
      <w:r>
        <w:rPr>
          <w:rFonts w:hint="eastAsia"/>
          <w:sz w:val="24"/>
          <w:szCs w:val="24"/>
        </w:rPr>
        <w:t>，</w:t>
      </w:r>
      <w:r>
        <w:rPr>
          <w:rFonts w:hint="eastAsia"/>
          <w:sz w:val="24"/>
          <w:szCs w:val="24"/>
        </w:rPr>
        <w:t xml:space="preserve"> 1984</w:t>
      </w:r>
      <w:r>
        <w:rPr>
          <w:rFonts w:hint="eastAsia"/>
          <w:sz w:val="24"/>
          <w:szCs w:val="24"/>
        </w:rPr>
        <w:t>年在北京医科大学毕业，</w:t>
      </w:r>
      <w:r>
        <w:rPr>
          <w:rFonts w:hint="eastAsia"/>
          <w:sz w:val="24"/>
          <w:szCs w:val="24"/>
        </w:rPr>
        <w:t xml:space="preserve"> </w:t>
      </w:r>
      <w:r>
        <w:rPr>
          <w:rFonts w:hint="eastAsia"/>
          <w:sz w:val="24"/>
          <w:szCs w:val="24"/>
        </w:rPr>
        <w:t>从</w:t>
      </w:r>
      <w:r>
        <w:rPr>
          <w:rFonts w:hint="eastAsia"/>
          <w:sz w:val="24"/>
          <w:szCs w:val="24"/>
        </w:rPr>
        <w:t xml:space="preserve">1995 </w:t>
      </w:r>
      <w:r>
        <w:rPr>
          <w:rFonts w:hint="eastAsia"/>
          <w:sz w:val="24"/>
          <w:szCs w:val="24"/>
        </w:rPr>
        <w:t>年开始用鼻针，</w:t>
      </w:r>
      <w:r>
        <w:rPr>
          <w:rFonts w:hint="eastAsia"/>
          <w:sz w:val="24"/>
          <w:szCs w:val="24"/>
        </w:rPr>
        <w:t xml:space="preserve"> </w:t>
      </w:r>
      <w:r>
        <w:rPr>
          <w:rFonts w:hint="eastAsia"/>
          <w:sz w:val="24"/>
          <w:szCs w:val="24"/>
        </w:rPr>
        <w:t>经过</w:t>
      </w:r>
      <w:r>
        <w:rPr>
          <w:rFonts w:hint="eastAsia"/>
          <w:sz w:val="24"/>
          <w:szCs w:val="24"/>
        </w:rPr>
        <w:t>20</w:t>
      </w:r>
      <w:r>
        <w:rPr>
          <w:rFonts w:hint="eastAsia"/>
          <w:sz w:val="24"/>
          <w:szCs w:val="24"/>
        </w:rPr>
        <w:t>多年的研究和发展，发现了</w:t>
      </w:r>
      <w:r w:rsidRPr="000950E0">
        <w:rPr>
          <w:rFonts w:ascii="Arial" w:hAnsi="Arial" w:cs="Arial" w:hint="eastAsia"/>
          <w:color w:val="222222"/>
          <w:sz w:val="28"/>
          <w:szCs w:val="28"/>
          <w:shd w:val="clear" w:color="auto" w:fill="FFFFFF"/>
        </w:rPr>
        <w:t>全息微系统网络疗法</w:t>
      </w:r>
      <w:r>
        <w:rPr>
          <w:rFonts w:ascii="Arial" w:hAnsi="Arial" w:cs="Arial" w:hint="eastAsia"/>
          <w:color w:val="222222"/>
          <w:sz w:val="28"/>
          <w:szCs w:val="28"/>
          <w:shd w:val="clear" w:color="auto" w:fill="FFFFFF"/>
        </w:rPr>
        <w:t>。</w:t>
      </w:r>
      <w:r>
        <w:rPr>
          <w:rFonts w:ascii="Arial" w:hAnsi="Arial" w:cs="Arial" w:hint="eastAsia"/>
          <w:color w:val="222222"/>
          <w:sz w:val="28"/>
          <w:szCs w:val="28"/>
          <w:shd w:val="clear" w:color="auto" w:fill="FFFFFF"/>
        </w:rPr>
        <w:t xml:space="preserve"> </w:t>
      </w:r>
    </w:p>
    <w:p w14:paraId="20DDE12A" w14:textId="77777777" w:rsidR="00A0742B" w:rsidRPr="00D755A6" w:rsidRDefault="00A0742B" w:rsidP="00A0742B">
      <w:pPr>
        <w:pStyle w:val="ListParagraph"/>
        <w:rPr>
          <w:rFonts w:ascii="Arial" w:hAnsi="Arial" w:cs="Arial"/>
          <w:color w:val="222222"/>
          <w:sz w:val="28"/>
          <w:szCs w:val="28"/>
          <w:shd w:val="clear" w:color="auto" w:fill="FFFFFF"/>
        </w:rPr>
      </w:pPr>
    </w:p>
    <w:p w14:paraId="7B13D1D6" w14:textId="77777777" w:rsidR="00C1414D" w:rsidRPr="001F52B4" w:rsidRDefault="001F52B4" w:rsidP="00C1414D">
      <w:pPr>
        <w:rPr>
          <w:b/>
          <w:sz w:val="24"/>
          <w:szCs w:val="24"/>
        </w:rPr>
      </w:pPr>
      <w:r w:rsidRPr="001F52B4">
        <w:rPr>
          <w:rFonts w:hint="eastAsia"/>
          <w:b/>
          <w:sz w:val="24"/>
          <w:szCs w:val="24"/>
        </w:rPr>
        <w:t>七．</w:t>
      </w:r>
      <w:r w:rsidR="00C1414D" w:rsidRPr="001F52B4">
        <w:rPr>
          <w:rFonts w:hint="eastAsia"/>
          <w:b/>
          <w:sz w:val="24"/>
          <w:szCs w:val="24"/>
        </w:rPr>
        <w:t>“</w:t>
      </w:r>
      <w:r w:rsidR="00C1414D" w:rsidRPr="001F52B4">
        <w:rPr>
          <w:rFonts w:ascii="Arial" w:hAnsi="Arial" w:cs="Arial" w:hint="eastAsia"/>
          <w:b/>
          <w:color w:val="222222"/>
          <w:sz w:val="28"/>
          <w:szCs w:val="28"/>
          <w:shd w:val="clear" w:color="auto" w:fill="FFFFFF"/>
        </w:rPr>
        <w:t>全息微系统网络疗法</w:t>
      </w:r>
      <w:r w:rsidR="00C1414D" w:rsidRPr="001F52B4">
        <w:rPr>
          <w:rFonts w:hint="eastAsia"/>
          <w:b/>
          <w:sz w:val="24"/>
          <w:szCs w:val="24"/>
        </w:rPr>
        <w:t>”的优点：</w:t>
      </w:r>
    </w:p>
    <w:p w14:paraId="4265E6D1" w14:textId="77777777" w:rsidR="00D40780" w:rsidRPr="00D40780" w:rsidRDefault="00D40780" w:rsidP="00D40780">
      <w:pPr>
        <w:pStyle w:val="ListParagraph"/>
        <w:numPr>
          <w:ilvl w:val="0"/>
          <w:numId w:val="5"/>
        </w:numPr>
        <w:rPr>
          <w:sz w:val="24"/>
          <w:szCs w:val="24"/>
        </w:rPr>
      </w:pPr>
      <w:r>
        <w:rPr>
          <w:rFonts w:hint="eastAsia"/>
          <w:sz w:val="24"/>
          <w:szCs w:val="24"/>
        </w:rPr>
        <w:t>只用一支钝性器械，</w:t>
      </w:r>
      <w:r>
        <w:rPr>
          <w:rFonts w:hint="eastAsia"/>
          <w:sz w:val="24"/>
          <w:szCs w:val="24"/>
        </w:rPr>
        <w:t xml:space="preserve"> </w:t>
      </w:r>
      <w:r>
        <w:rPr>
          <w:rFonts w:hint="eastAsia"/>
          <w:sz w:val="24"/>
          <w:szCs w:val="24"/>
        </w:rPr>
        <w:t>还可以重复使用。</w:t>
      </w:r>
    </w:p>
    <w:p w14:paraId="5A54C54D" w14:textId="77777777" w:rsidR="00FC612F" w:rsidRDefault="00FC612F" w:rsidP="00A0742B">
      <w:pPr>
        <w:pStyle w:val="ListParagraph"/>
        <w:numPr>
          <w:ilvl w:val="0"/>
          <w:numId w:val="5"/>
        </w:numPr>
        <w:rPr>
          <w:rFonts w:ascii="Arial" w:hAnsi="Arial" w:cs="Arial"/>
          <w:color w:val="222222"/>
          <w:sz w:val="28"/>
          <w:szCs w:val="28"/>
          <w:shd w:val="clear" w:color="auto" w:fill="FFFFFF"/>
        </w:rPr>
      </w:pPr>
      <w:r>
        <w:rPr>
          <w:rFonts w:ascii="Arial" w:hAnsi="Arial" w:cs="Arial" w:hint="eastAsia"/>
          <w:color w:val="222222"/>
          <w:sz w:val="28"/>
          <w:szCs w:val="28"/>
          <w:shd w:val="clear" w:color="auto" w:fill="FFFFFF"/>
        </w:rPr>
        <w:t>治疗方便。</w:t>
      </w:r>
      <w:r>
        <w:rPr>
          <w:rFonts w:ascii="Arial" w:hAnsi="Arial" w:cs="Arial" w:hint="eastAsia"/>
          <w:color w:val="222222"/>
          <w:sz w:val="28"/>
          <w:szCs w:val="28"/>
          <w:shd w:val="clear" w:color="auto" w:fill="FFFFFF"/>
        </w:rPr>
        <w:t xml:space="preserve"> </w:t>
      </w:r>
      <w:r>
        <w:rPr>
          <w:rFonts w:ascii="Arial" w:hAnsi="Arial" w:cs="Arial" w:hint="eastAsia"/>
          <w:color w:val="222222"/>
          <w:sz w:val="28"/>
          <w:szCs w:val="28"/>
          <w:shd w:val="clear" w:color="auto" w:fill="FFFFFF"/>
        </w:rPr>
        <w:t>可以在任何地方给病人治疗，</w:t>
      </w:r>
      <w:r>
        <w:rPr>
          <w:rFonts w:ascii="Arial" w:hAnsi="Arial" w:cs="Arial" w:hint="eastAsia"/>
          <w:color w:val="222222"/>
          <w:sz w:val="28"/>
          <w:szCs w:val="28"/>
          <w:shd w:val="clear" w:color="auto" w:fill="FFFFFF"/>
        </w:rPr>
        <w:t xml:space="preserve"> </w:t>
      </w:r>
      <w:r>
        <w:rPr>
          <w:rFonts w:ascii="Arial" w:hAnsi="Arial" w:cs="Arial" w:hint="eastAsia"/>
          <w:color w:val="222222"/>
          <w:sz w:val="28"/>
          <w:szCs w:val="28"/>
          <w:shd w:val="clear" w:color="auto" w:fill="FFFFFF"/>
        </w:rPr>
        <w:t>病人可以坐着或者躺着。</w:t>
      </w:r>
      <w:r>
        <w:rPr>
          <w:rFonts w:ascii="Arial" w:hAnsi="Arial" w:cs="Arial" w:hint="eastAsia"/>
          <w:color w:val="222222"/>
          <w:sz w:val="28"/>
          <w:szCs w:val="28"/>
          <w:shd w:val="clear" w:color="auto" w:fill="FFFFFF"/>
        </w:rPr>
        <w:t xml:space="preserve"> </w:t>
      </w:r>
    </w:p>
    <w:p w14:paraId="012211F7" w14:textId="77777777" w:rsidR="00FC612F" w:rsidRPr="00D755A6" w:rsidRDefault="00FC612F" w:rsidP="00A0742B">
      <w:pPr>
        <w:pStyle w:val="ListParagraph"/>
        <w:numPr>
          <w:ilvl w:val="0"/>
          <w:numId w:val="5"/>
        </w:numPr>
        <w:rPr>
          <w:rFonts w:ascii="Arial" w:hAnsi="Arial" w:cs="Arial"/>
          <w:color w:val="222222"/>
          <w:sz w:val="28"/>
          <w:szCs w:val="28"/>
          <w:shd w:val="clear" w:color="auto" w:fill="FFFFFF"/>
        </w:rPr>
      </w:pPr>
      <w:r>
        <w:rPr>
          <w:rFonts w:ascii="Arial" w:hAnsi="Arial" w:cs="Arial" w:hint="eastAsia"/>
          <w:color w:val="222222"/>
          <w:sz w:val="28"/>
          <w:szCs w:val="28"/>
          <w:shd w:val="clear" w:color="auto" w:fill="FFFFFF"/>
        </w:rPr>
        <w:t>节省针灸师的能量，时间和空间。</w:t>
      </w:r>
      <w:r>
        <w:rPr>
          <w:rFonts w:ascii="Arial" w:hAnsi="Arial" w:cs="Arial" w:hint="eastAsia"/>
          <w:color w:val="222222"/>
          <w:sz w:val="28"/>
          <w:szCs w:val="28"/>
          <w:shd w:val="clear" w:color="auto" w:fill="FFFFFF"/>
        </w:rPr>
        <w:t xml:space="preserve"> </w:t>
      </w:r>
    </w:p>
    <w:p w14:paraId="1317CEEE" w14:textId="77777777" w:rsidR="000349B8" w:rsidRDefault="000349B8" w:rsidP="000349B8">
      <w:pPr>
        <w:pStyle w:val="ListParagraph"/>
        <w:jc w:val="both"/>
      </w:pPr>
    </w:p>
    <w:p w14:paraId="136A3BA9" w14:textId="77777777" w:rsidR="009C064D" w:rsidRDefault="009C064D" w:rsidP="009C064D">
      <w:pPr>
        <w:jc w:val="both"/>
      </w:pPr>
    </w:p>
    <w:p w14:paraId="6D7F6E0A" w14:textId="77777777" w:rsidR="009C064D" w:rsidRDefault="009C064D" w:rsidP="009C064D">
      <w:pPr>
        <w:pStyle w:val="ListParagraph"/>
      </w:pPr>
    </w:p>
    <w:p w14:paraId="4CAD5B33" w14:textId="77777777" w:rsidR="009C064D" w:rsidRDefault="009C064D" w:rsidP="009C064D">
      <w:pPr>
        <w:pStyle w:val="ListParagraph"/>
      </w:pPr>
    </w:p>
    <w:p w14:paraId="3190826E" w14:textId="77777777" w:rsidR="009C064D" w:rsidRDefault="009C064D" w:rsidP="009C064D">
      <w:pPr>
        <w:pStyle w:val="ListParagraph"/>
      </w:pPr>
    </w:p>
    <w:p w14:paraId="0FE873B5" w14:textId="77777777" w:rsidR="009C064D" w:rsidRDefault="009C064D" w:rsidP="009C064D">
      <w:pPr>
        <w:pStyle w:val="ListParagraph"/>
      </w:pPr>
    </w:p>
    <w:p w14:paraId="63AB8DA4" w14:textId="77777777" w:rsidR="009C064D" w:rsidRDefault="009C064D" w:rsidP="009C064D">
      <w:pPr>
        <w:pStyle w:val="ListParagraph"/>
      </w:pPr>
    </w:p>
    <w:sectPr w:rsidR="009C064D" w:rsidSect="00F64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196F"/>
    <w:multiLevelType w:val="hybridMultilevel"/>
    <w:tmpl w:val="D248B40A"/>
    <w:lvl w:ilvl="0" w:tplc="0C60FD5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21D40862"/>
    <w:multiLevelType w:val="hybridMultilevel"/>
    <w:tmpl w:val="5CFA3E0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393520D"/>
    <w:multiLevelType w:val="hybridMultilevel"/>
    <w:tmpl w:val="B1DCE74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F11416A"/>
    <w:multiLevelType w:val="hybridMultilevel"/>
    <w:tmpl w:val="2466A37A"/>
    <w:lvl w:ilvl="0" w:tplc="22CC3916">
      <w:start w:val="1"/>
      <w:numFmt w:val="decimal"/>
      <w:lvlText w:val="%1."/>
      <w:lvlJc w:val="left"/>
      <w:pPr>
        <w:ind w:left="720" w:hanging="360"/>
      </w:pPr>
      <w:rPr>
        <w:rFonts w:ascii="Arial" w:eastAsiaTheme="minorEastAsia" w:hAnsi="Arial" w:cs="Arial"/>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19D5888"/>
    <w:multiLevelType w:val="hybridMultilevel"/>
    <w:tmpl w:val="B1DCE74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31121B9"/>
    <w:multiLevelType w:val="hybridMultilevel"/>
    <w:tmpl w:val="7114931A"/>
    <w:lvl w:ilvl="0" w:tplc="B516BDA8">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FD378E5"/>
    <w:multiLevelType w:val="hybridMultilevel"/>
    <w:tmpl w:val="F7283B06"/>
    <w:lvl w:ilvl="0" w:tplc="684A361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09463B6"/>
    <w:multiLevelType w:val="hybridMultilevel"/>
    <w:tmpl w:val="F4445B4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60838"/>
    <w:rsid w:val="000349B8"/>
    <w:rsid w:val="0009367C"/>
    <w:rsid w:val="000950E0"/>
    <w:rsid w:val="0017776D"/>
    <w:rsid w:val="00185299"/>
    <w:rsid w:val="001937F4"/>
    <w:rsid w:val="00196F08"/>
    <w:rsid w:val="001C3F98"/>
    <w:rsid w:val="001C59C3"/>
    <w:rsid w:val="001D2A10"/>
    <w:rsid w:val="001D32DE"/>
    <w:rsid w:val="001F52B4"/>
    <w:rsid w:val="00205B4B"/>
    <w:rsid w:val="00207AFC"/>
    <w:rsid w:val="00224FC5"/>
    <w:rsid w:val="00264691"/>
    <w:rsid w:val="002905B3"/>
    <w:rsid w:val="00292859"/>
    <w:rsid w:val="002A52E3"/>
    <w:rsid w:val="002F42F2"/>
    <w:rsid w:val="00341F9D"/>
    <w:rsid w:val="00361D19"/>
    <w:rsid w:val="003811E8"/>
    <w:rsid w:val="003947B8"/>
    <w:rsid w:val="0042741F"/>
    <w:rsid w:val="004555E2"/>
    <w:rsid w:val="0046718D"/>
    <w:rsid w:val="00484D43"/>
    <w:rsid w:val="004D029A"/>
    <w:rsid w:val="004D70CE"/>
    <w:rsid w:val="00576FA1"/>
    <w:rsid w:val="005829FE"/>
    <w:rsid w:val="005832E2"/>
    <w:rsid w:val="005C5934"/>
    <w:rsid w:val="005D29F3"/>
    <w:rsid w:val="005F05A6"/>
    <w:rsid w:val="005F3D46"/>
    <w:rsid w:val="00627470"/>
    <w:rsid w:val="00646BFD"/>
    <w:rsid w:val="00656087"/>
    <w:rsid w:val="006756E6"/>
    <w:rsid w:val="007040E7"/>
    <w:rsid w:val="00706434"/>
    <w:rsid w:val="007D7402"/>
    <w:rsid w:val="00802A91"/>
    <w:rsid w:val="008426CF"/>
    <w:rsid w:val="00850F2E"/>
    <w:rsid w:val="008A4FD8"/>
    <w:rsid w:val="00937691"/>
    <w:rsid w:val="009C064D"/>
    <w:rsid w:val="00A0742B"/>
    <w:rsid w:val="00A60838"/>
    <w:rsid w:val="00AF6D23"/>
    <w:rsid w:val="00BB6DF9"/>
    <w:rsid w:val="00C1414D"/>
    <w:rsid w:val="00C57425"/>
    <w:rsid w:val="00C83628"/>
    <w:rsid w:val="00CA7697"/>
    <w:rsid w:val="00CF0406"/>
    <w:rsid w:val="00D07CA8"/>
    <w:rsid w:val="00D40780"/>
    <w:rsid w:val="00D4473D"/>
    <w:rsid w:val="00D755A6"/>
    <w:rsid w:val="00D912AA"/>
    <w:rsid w:val="00DF5AD3"/>
    <w:rsid w:val="00E00E73"/>
    <w:rsid w:val="00ED7915"/>
    <w:rsid w:val="00F12E4C"/>
    <w:rsid w:val="00F242B1"/>
    <w:rsid w:val="00F27D9E"/>
    <w:rsid w:val="00F54F47"/>
    <w:rsid w:val="00F64F49"/>
    <w:rsid w:val="00FC612F"/>
    <w:rsid w:val="00FC7BE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B692"/>
  <w15:docId w15:val="{53666F5C-24D4-4861-9A6E-DD56FF12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41F"/>
    <w:pPr>
      <w:ind w:left="720"/>
      <w:contextualSpacing/>
    </w:pPr>
  </w:style>
  <w:style w:type="character" w:styleId="Hyperlink">
    <w:name w:val="Hyperlink"/>
    <w:basedOn w:val="DefaultParagraphFont"/>
    <w:uiPriority w:val="99"/>
    <w:unhideWhenUsed/>
    <w:rsid w:val="007D74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tgu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tguo@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063A-109F-49FD-81A8-F49444C2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cp:lastModifiedBy>
  <cp:revision>13</cp:revision>
  <dcterms:created xsi:type="dcterms:W3CDTF">2019-07-29T23:15:00Z</dcterms:created>
  <dcterms:modified xsi:type="dcterms:W3CDTF">2019-08-25T23:08:00Z</dcterms:modified>
</cp:coreProperties>
</file>